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2D0" w:rsidRDefault="00FE22D0">
      <w:pPr>
        <w:pBdr>
          <w:top w:val="single" w:sz="4" w:space="1" w:color="auto"/>
          <w:left w:val="single" w:sz="4" w:space="4" w:color="auto"/>
          <w:bottom w:val="single" w:sz="4" w:space="1" w:color="auto"/>
          <w:right w:val="single" w:sz="4" w:space="4" w:color="auto"/>
        </w:pBdr>
        <w:shd w:val="clear" w:color="000000" w:fill="auto"/>
        <w:suppressAutoHyphens/>
        <w:spacing w:after="120"/>
        <w:jc w:val="center"/>
        <w:rPr>
          <w:b/>
          <w:bCs/>
          <w:spacing w:val="-3"/>
        </w:rPr>
      </w:pPr>
      <w:r>
        <w:rPr>
          <w:b/>
          <w:bCs/>
        </w:rPr>
        <w:t>Informace pro zájemce o účast na Cursillu</w:t>
      </w:r>
    </w:p>
    <w:p w:rsidR="00FE22D0" w:rsidRDefault="00FE22D0">
      <w:pPr>
        <w:pStyle w:val="Zkladntextodsazen"/>
        <w:spacing w:before="0"/>
        <w:ind w:left="0" w:firstLine="0"/>
      </w:pPr>
      <w:r>
        <w:rPr>
          <w:b/>
          <w:bCs/>
        </w:rPr>
        <w:t>Začátek:</w:t>
      </w:r>
      <w:r>
        <w:t xml:space="preserve"> </w:t>
      </w:r>
    </w:p>
    <w:p w:rsidR="00FE22D0" w:rsidRDefault="00FE22D0">
      <w:pPr>
        <w:pStyle w:val="Zkladntextodsazen"/>
        <w:spacing w:before="0" w:after="120"/>
        <w:ind w:left="0" w:firstLine="0"/>
        <w:rPr>
          <w:spacing w:val="-3"/>
        </w:rPr>
      </w:pPr>
      <w:r>
        <w:t xml:space="preserve">ve čtvrtek </w:t>
      </w:r>
      <w:r w:rsidR="00E41C11">
        <w:t>5. 11.</w:t>
      </w:r>
      <w:r w:rsidR="003842E5">
        <w:t xml:space="preserve"> od</w:t>
      </w:r>
      <w:r>
        <w:t> 17:30 ubytování, v 18:00 večeře</w:t>
      </w:r>
    </w:p>
    <w:p w:rsidR="00FE22D0" w:rsidRDefault="00FE22D0">
      <w:pPr>
        <w:pStyle w:val="Zkladntextodsazen"/>
        <w:spacing w:before="0" w:after="120"/>
        <w:ind w:left="0" w:firstLine="0"/>
      </w:pPr>
      <w:r>
        <w:rPr>
          <w:b/>
          <w:bCs/>
        </w:rPr>
        <w:t>Konec:</w:t>
      </w:r>
      <w:r>
        <w:tab/>
        <w:t xml:space="preserve">v neděli </w:t>
      </w:r>
      <w:r w:rsidR="00E41C11">
        <w:t>8. 11.</w:t>
      </w:r>
      <w:r w:rsidR="00651E0A">
        <w:t xml:space="preserve"> </w:t>
      </w:r>
      <w:r>
        <w:t>přibližně v 17 hodin</w:t>
      </w:r>
    </w:p>
    <w:p w:rsidR="00FE22D0" w:rsidRDefault="00FE22D0">
      <w:pPr>
        <w:pStyle w:val="Zkladntext"/>
        <w:spacing w:after="120"/>
      </w:pPr>
      <w:r>
        <w:rPr>
          <w:b/>
          <w:bCs/>
        </w:rPr>
        <w:t>Místo konání:</w:t>
      </w:r>
    </w:p>
    <w:p w:rsidR="000A3C3B" w:rsidRDefault="00E41C11" w:rsidP="00B54275">
      <w:pPr>
        <w:pStyle w:val="Zkladntext"/>
      </w:pPr>
      <w:r>
        <w:t>Penzion Dcer Božské lásky</w:t>
      </w:r>
    </w:p>
    <w:p w:rsidR="00E41C11" w:rsidRDefault="00E41C11" w:rsidP="00B54275">
      <w:pPr>
        <w:pStyle w:val="Zkladntext"/>
      </w:pPr>
      <w:r>
        <w:t>Klášterní 254</w:t>
      </w:r>
    </w:p>
    <w:p w:rsidR="00E41C11" w:rsidRDefault="00E41C11" w:rsidP="00B54275">
      <w:pPr>
        <w:pStyle w:val="Zkladntext"/>
      </w:pPr>
      <w:r>
        <w:t>407 56 Jiřetín pod Jedlovou</w:t>
      </w:r>
    </w:p>
    <w:p w:rsidR="00E41C11" w:rsidRDefault="00BA211E" w:rsidP="00B54275">
      <w:pPr>
        <w:pStyle w:val="Zkladntext"/>
      </w:pPr>
      <w:r>
        <w:t xml:space="preserve">Telefon: 412 379 350; email: </w:t>
      </w:r>
      <w:r w:rsidRPr="00BA211E">
        <w:t>kdbl.jiretin@volny.cz</w:t>
      </w:r>
    </w:p>
    <w:p w:rsidR="00BA211E" w:rsidRDefault="00BA211E" w:rsidP="00B54275">
      <w:pPr>
        <w:pStyle w:val="Zkladntext"/>
      </w:pPr>
    </w:p>
    <w:p w:rsidR="00FE22D0" w:rsidRDefault="00FE22D0">
      <w:pPr>
        <w:pStyle w:val="Zkladntext"/>
        <w:spacing w:after="120"/>
        <w:rPr>
          <w:spacing w:val="-3"/>
        </w:rPr>
      </w:pPr>
      <w:r>
        <w:rPr>
          <w:b/>
          <w:bCs/>
        </w:rPr>
        <w:t xml:space="preserve">Vedení: </w:t>
      </w:r>
      <w:r>
        <w:t>tým laiků s knězem</w:t>
      </w:r>
    </w:p>
    <w:p w:rsidR="00FE22D0" w:rsidRDefault="00FE22D0">
      <w:pPr>
        <w:pStyle w:val="Zkladntext"/>
        <w:spacing w:after="120"/>
      </w:pPr>
      <w:r>
        <w:rPr>
          <w:b/>
          <w:bCs/>
        </w:rPr>
        <w:t xml:space="preserve">Cena: </w:t>
      </w:r>
      <w:r w:rsidR="00B556F4">
        <w:rPr>
          <w:bCs/>
        </w:rPr>
        <w:t>1</w:t>
      </w:r>
      <w:r w:rsidR="00E41C11">
        <w:rPr>
          <w:bCs/>
        </w:rPr>
        <w:t>4</w:t>
      </w:r>
      <w:r w:rsidR="00AC4F67">
        <w:rPr>
          <w:bCs/>
        </w:rPr>
        <w:t>00</w:t>
      </w:r>
      <w:r>
        <w:t xml:space="preserve"> Kč</w:t>
      </w:r>
    </w:p>
    <w:p w:rsidR="00FE22D0" w:rsidRDefault="00FE22D0">
      <w:pPr>
        <w:pStyle w:val="Zkladntext"/>
        <w:spacing w:after="120"/>
        <w:rPr>
          <w:b/>
          <w:bCs/>
        </w:rPr>
      </w:pPr>
      <w:r>
        <w:t xml:space="preserve">Poplatek zahrnuje ubytování (3 noci), stravu (plná penze) a text, který vás bude Cursillem provázet. Vybírá se v průběhu víkendu. </w:t>
      </w:r>
      <w:r>
        <w:rPr>
          <w:b/>
          <w:bCs/>
        </w:rPr>
        <w:t>Nemůžete-li zaplatit plnou cenu, není to překážkou vaší účasti.</w:t>
      </w:r>
    </w:p>
    <w:p w:rsidR="00FE22D0" w:rsidRDefault="00FE22D0">
      <w:pPr>
        <w:pStyle w:val="Zkladntext2"/>
        <w:spacing w:after="120"/>
        <w:rPr>
          <w:b w:val="0"/>
          <w:bCs w:val="0"/>
        </w:rPr>
      </w:pPr>
      <w:r>
        <w:t>Přihláška:</w:t>
      </w:r>
      <w:r>
        <w:br/>
      </w:r>
      <w:r>
        <w:rPr>
          <w:b w:val="0"/>
          <w:bCs w:val="0"/>
          <w:u w:val="single"/>
        </w:rPr>
        <w:t>Prosíme pouze písemně</w:t>
      </w:r>
      <w:r>
        <w:rPr>
          <w:b w:val="0"/>
          <w:bCs w:val="0"/>
        </w:rPr>
        <w:t>, přiloženým formulářem.</w:t>
      </w:r>
    </w:p>
    <w:p w:rsidR="00FE22D0" w:rsidRDefault="00FE22D0">
      <w:pPr>
        <w:pStyle w:val="Zkladntext2"/>
        <w:spacing w:after="120"/>
        <w:rPr>
          <w:b w:val="0"/>
          <w:bCs w:val="0"/>
        </w:rPr>
      </w:pPr>
      <w:r>
        <w:rPr>
          <w:b w:val="0"/>
          <w:bCs w:val="0"/>
          <w:u w:val="single"/>
        </w:rPr>
        <w:t>Termín pro přihlášky:</w:t>
      </w:r>
      <w:r>
        <w:rPr>
          <w:b w:val="0"/>
          <w:bCs w:val="0"/>
        </w:rPr>
        <w:t xml:space="preserve"> </w:t>
      </w:r>
      <w:r w:rsidR="00651E0A">
        <w:t xml:space="preserve">do </w:t>
      </w:r>
      <w:r w:rsidR="00E41C11">
        <w:t>23. 10.</w:t>
      </w:r>
      <w:r>
        <w:rPr>
          <w:b w:val="0"/>
          <w:bCs w:val="0"/>
        </w:rPr>
        <w:t xml:space="preserve"> Pokud termín nestihnete, prosíme o telefonický kontakt. </w:t>
      </w:r>
      <w:r w:rsidR="00E4040E">
        <w:rPr>
          <w:b w:val="0"/>
          <w:bCs w:val="0"/>
        </w:rPr>
        <w:t>Přihlášku je možné poslat také elektronicky.</w:t>
      </w:r>
      <w:r w:rsidR="00A34A78">
        <w:rPr>
          <w:b w:val="0"/>
          <w:bCs w:val="0"/>
        </w:rPr>
        <w:t xml:space="preserve"> </w:t>
      </w:r>
      <w:r>
        <w:t>Počet míst je</w:t>
      </w:r>
      <w:r>
        <w:rPr>
          <w:b w:val="0"/>
          <w:bCs w:val="0"/>
        </w:rPr>
        <w:t xml:space="preserve"> </w:t>
      </w:r>
      <w:r>
        <w:t>omezen</w:t>
      </w:r>
      <w:r>
        <w:rPr>
          <w:b w:val="0"/>
          <w:bCs w:val="0"/>
        </w:rPr>
        <w:t>, doporučujeme s přihláškou neotálet.</w:t>
      </w:r>
    </w:p>
    <w:p w:rsidR="00FE22D0" w:rsidRDefault="00FE22D0">
      <w:pPr>
        <w:suppressAutoHyphens/>
        <w:spacing w:after="120"/>
        <w:rPr>
          <w:rFonts w:ascii="Times New Roman" w:hAnsi="Times New Roman"/>
          <w:spacing w:val="-2"/>
          <w:sz w:val="22"/>
        </w:rPr>
      </w:pPr>
      <w:r>
        <w:rPr>
          <w:rFonts w:ascii="Times New Roman" w:hAnsi="Times New Roman"/>
          <w:spacing w:val="-2"/>
          <w:sz w:val="22"/>
          <w:u w:val="single"/>
        </w:rPr>
        <w:t>Příjem přihlášek nepotvrzujeme</w:t>
      </w:r>
      <w:r>
        <w:rPr>
          <w:rFonts w:ascii="Times New Roman" w:hAnsi="Times New Roman"/>
          <w:spacing w:val="-2"/>
          <w:sz w:val="22"/>
        </w:rPr>
        <w:t>. Budete-li se chtít přesto ubezpečit, že jsme vaši přihlášku obdrželi, informujte se, pro</w:t>
      </w:r>
      <w:r w:rsidR="00A34A78">
        <w:rPr>
          <w:rFonts w:ascii="Times New Roman" w:hAnsi="Times New Roman"/>
          <w:spacing w:val="-2"/>
          <w:sz w:val="22"/>
        </w:rPr>
        <w:t xml:space="preserve">sím, </w:t>
      </w:r>
      <w:r w:rsidR="00CD5A27">
        <w:rPr>
          <w:rFonts w:ascii="Times New Roman" w:hAnsi="Times New Roman"/>
          <w:spacing w:val="-2"/>
          <w:sz w:val="22"/>
        </w:rPr>
        <w:t>telefonicky na uvedeném kontaktu hnutí Cursil</w:t>
      </w:r>
      <w:r w:rsidR="00AC4F67">
        <w:rPr>
          <w:rFonts w:ascii="Times New Roman" w:hAnsi="Times New Roman"/>
          <w:spacing w:val="-2"/>
          <w:sz w:val="22"/>
        </w:rPr>
        <w:t>l</w:t>
      </w:r>
      <w:r w:rsidR="00CD5A27">
        <w:rPr>
          <w:rFonts w:ascii="Times New Roman" w:hAnsi="Times New Roman"/>
          <w:spacing w:val="-2"/>
          <w:sz w:val="22"/>
        </w:rPr>
        <w:t>o,</w:t>
      </w:r>
      <w:r w:rsidR="00A34A78">
        <w:rPr>
          <w:rFonts w:ascii="Times New Roman" w:hAnsi="Times New Roman"/>
          <w:spacing w:val="-2"/>
          <w:sz w:val="22"/>
        </w:rPr>
        <w:t xml:space="preserve"> kde rádi zodpovíme případné dotazy.</w:t>
      </w:r>
    </w:p>
    <w:p w:rsidR="00FE22D0" w:rsidRDefault="00FE22D0">
      <w:pPr>
        <w:pStyle w:val="Zkladntext"/>
        <w:spacing w:after="120"/>
      </w:pPr>
      <w:r>
        <w:t>Během Cursilla budeme zpívat ze zpěvníku Hosana (1. díl – modrý). Můžete-li, přineste si ho.</w:t>
      </w:r>
      <w:r w:rsidR="00AC4F67">
        <w:t xml:space="preserve"> </w:t>
      </w:r>
      <w:r>
        <w:t>Hrajete-li na hudební nástroj, vezměte jej také s sebou.</w:t>
      </w:r>
    </w:p>
    <w:p w:rsidR="00FE22D0" w:rsidRDefault="00FE22D0">
      <w:pPr>
        <w:pStyle w:val="Zkladntext"/>
        <w:spacing w:after="120"/>
        <w:rPr>
          <w:spacing w:val="-3"/>
        </w:rPr>
      </w:pPr>
      <w:r>
        <w:t>Víkend probíhá v neformálním duchu. Chcete-li, můžete si vzít slavnostnější oděv na neděli.</w:t>
      </w:r>
    </w:p>
    <w:p w:rsidR="00FE22D0" w:rsidRDefault="00FE22D0">
      <w:pPr>
        <w:pStyle w:val="Nadpis2"/>
        <w:shd w:val="clear" w:color="000000" w:fill="FFFFFF"/>
        <w:rPr>
          <w:spacing w:val="-3"/>
        </w:rPr>
      </w:pPr>
      <w:r>
        <w:br w:type="column"/>
      </w:r>
      <w:r>
        <w:rPr>
          <w:rFonts w:ascii="Times New Roman" w:hAnsi="Times New Roman"/>
        </w:rPr>
        <w:lastRenderedPageBreak/>
        <w:t>Jak se dostat na místo</w:t>
      </w:r>
    </w:p>
    <w:p w:rsidR="00FE22D0" w:rsidRDefault="00FE22D0">
      <w:pPr>
        <w:pStyle w:val="Zkladntext"/>
        <w:spacing w:before="60"/>
      </w:pPr>
    </w:p>
    <w:p w:rsidR="00FE22D0" w:rsidRDefault="009A4A96">
      <w:pPr>
        <w:suppressAutoHyphens/>
        <w:spacing w:after="120"/>
        <w:rPr>
          <w:rFonts w:ascii="Times New Roman" w:hAnsi="Times New Roman"/>
          <w:spacing w:val="-2"/>
          <w:sz w:val="22"/>
        </w:rPr>
      </w:pPr>
      <w:r>
        <w:rPr>
          <w:noProof/>
        </w:rPr>
        <w:drawing>
          <wp:inline distT="0" distB="0" distL="0" distR="0" wp14:anchorId="0CE22DDD" wp14:editId="5C062CDC">
            <wp:extent cx="1914223" cy="2913617"/>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003" cy="2946768"/>
                    </a:xfrm>
                    <a:prstGeom prst="rect">
                      <a:avLst/>
                    </a:prstGeom>
                    <a:noFill/>
                    <a:ln>
                      <a:noFill/>
                    </a:ln>
                  </pic:spPr>
                </pic:pic>
              </a:graphicData>
            </a:graphic>
          </wp:inline>
        </w:drawing>
      </w:r>
    </w:p>
    <w:p w:rsidR="00BA211E" w:rsidRDefault="00BA211E">
      <w:pPr>
        <w:suppressAutoHyphens/>
        <w:spacing w:after="120"/>
        <w:rPr>
          <w:rFonts w:ascii="Times New Roman" w:hAnsi="Times New Roman"/>
          <w:spacing w:val="-2"/>
          <w:sz w:val="22"/>
        </w:rPr>
      </w:pPr>
    </w:p>
    <w:p w:rsidR="00B54275" w:rsidRDefault="009A4A96">
      <w:pPr>
        <w:suppressAutoHyphens/>
        <w:spacing w:after="120"/>
        <w:rPr>
          <w:rFonts w:ascii="Times New Roman" w:hAnsi="Times New Roman"/>
          <w:spacing w:val="-2"/>
          <w:sz w:val="22"/>
        </w:rPr>
      </w:pPr>
      <w:r>
        <w:rPr>
          <w:rFonts w:ascii="Times New Roman" w:hAnsi="Times New Roman"/>
          <w:spacing w:val="-2"/>
          <w:sz w:val="22"/>
        </w:rPr>
        <w:t>Jiřetín pod Jedlovou se nachází v</w:t>
      </w:r>
      <w:r w:rsidR="004A2BAC">
        <w:rPr>
          <w:rFonts w:ascii="Times New Roman" w:hAnsi="Times New Roman"/>
          <w:spacing w:val="-2"/>
          <w:sz w:val="22"/>
        </w:rPr>
        <w:t> Ústeckém kraji</w:t>
      </w:r>
      <w:r>
        <w:rPr>
          <w:rFonts w:ascii="Times New Roman" w:hAnsi="Times New Roman"/>
          <w:spacing w:val="-2"/>
          <w:sz w:val="22"/>
        </w:rPr>
        <w:t xml:space="preserve">, </w:t>
      </w:r>
      <w:r w:rsidR="004A2BAC">
        <w:rPr>
          <w:rFonts w:ascii="Times New Roman" w:hAnsi="Times New Roman"/>
          <w:spacing w:val="-2"/>
          <w:sz w:val="22"/>
        </w:rPr>
        <w:t>v západní části Lužických hor. N</w:t>
      </w:r>
      <w:r>
        <w:rPr>
          <w:rFonts w:ascii="Times New Roman" w:hAnsi="Times New Roman"/>
          <w:spacing w:val="-2"/>
          <w:sz w:val="22"/>
        </w:rPr>
        <w:t xml:space="preserve">ejbližší větší města: Nový Bor, Varnsdorf, Rumburk. </w:t>
      </w:r>
      <w:r w:rsidR="00C5780B">
        <w:rPr>
          <w:rFonts w:ascii="Times New Roman" w:hAnsi="Times New Roman"/>
          <w:spacing w:val="-2"/>
          <w:sz w:val="22"/>
        </w:rPr>
        <w:t>Spojení autobusy i železnicí.</w:t>
      </w:r>
      <w:r w:rsidR="004A2BAC">
        <w:rPr>
          <w:rFonts w:ascii="Times New Roman" w:hAnsi="Times New Roman"/>
          <w:spacing w:val="-2"/>
          <w:sz w:val="22"/>
        </w:rPr>
        <w:t xml:space="preserve"> </w:t>
      </w:r>
    </w:p>
    <w:p w:rsidR="00C5780B" w:rsidRPr="00BA211E" w:rsidRDefault="00C5780B" w:rsidP="00BA211E">
      <w:pPr>
        <w:pStyle w:val="Bezmezer"/>
        <w:rPr>
          <w:rFonts w:ascii="Times New Roman" w:hAnsi="Times New Roman"/>
          <w:sz w:val="22"/>
          <w:szCs w:val="22"/>
        </w:rPr>
      </w:pPr>
      <w:r w:rsidRPr="00BA211E">
        <w:rPr>
          <w:rFonts w:ascii="Times New Roman" w:hAnsi="Times New Roman"/>
          <w:sz w:val="22"/>
          <w:szCs w:val="22"/>
        </w:rPr>
        <w:t xml:space="preserve">Podrobnosti o penzionu a </w:t>
      </w:r>
      <w:r w:rsidR="004A2BAC">
        <w:rPr>
          <w:rFonts w:ascii="Times New Roman" w:hAnsi="Times New Roman"/>
          <w:sz w:val="22"/>
          <w:szCs w:val="22"/>
        </w:rPr>
        <w:t>okolí:</w:t>
      </w:r>
    </w:p>
    <w:p w:rsidR="00BA211E" w:rsidRPr="00BA211E" w:rsidRDefault="004A2BAC" w:rsidP="00BA211E">
      <w:pPr>
        <w:pStyle w:val="Bezmezer"/>
        <w:rPr>
          <w:rFonts w:ascii="Times New Roman" w:hAnsi="Times New Roman"/>
          <w:sz w:val="22"/>
          <w:szCs w:val="22"/>
        </w:rPr>
      </w:pPr>
      <w:r w:rsidRPr="004A2BAC">
        <w:rPr>
          <w:rFonts w:ascii="Times New Roman" w:hAnsi="Times New Roman"/>
          <w:sz w:val="22"/>
          <w:szCs w:val="22"/>
        </w:rPr>
        <w:t>www.volny.cz/kdbl.jiretin</w:t>
      </w:r>
      <w:r>
        <w:rPr>
          <w:rFonts w:ascii="Times New Roman" w:hAnsi="Times New Roman"/>
          <w:sz w:val="22"/>
          <w:szCs w:val="22"/>
        </w:rPr>
        <w:t xml:space="preserve"> </w:t>
      </w:r>
    </w:p>
    <w:p w:rsidR="004A2BAC" w:rsidRDefault="004A2BAC" w:rsidP="004A2BAC">
      <w:pPr>
        <w:pStyle w:val="Zkladntext3"/>
        <w:rPr>
          <w:b w:val="0"/>
          <w:bCs w:val="0"/>
          <w:spacing w:val="-2"/>
          <w:sz w:val="22"/>
        </w:rPr>
      </w:pPr>
    </w:p>
    <w:p w:rsidR="00FE22D0" w:rsidRDefault="00FE22D0">
      <w:pPr>
        <w:pStyle w:val="Zkladntext3"/>
        <w:spacing w:after="120"/>
        <w:rPr>
          <w:spacing w:val="0"/>
        </w:rPr>
      </w:pPr>
      <w:r>
        <w:rPr>
          <w:spacing w:val="0"/>
        </w:rPr>
        <w:t>Kontakt a další informace:</w:t>
      </w:r>
    </w:p>
    <w:p w:rsidR="00651E0A" w:rsidRPr="00B25B0F" w:rsidRDefault="00B556F4">
      <w:pPr>
        <w:suppressAutoHyphens/>
        <w:rPr>
          <w:sz w:val="18"/>
          <w:szCs w:val="18"/>
        </w:rPr>
      </w:pPr>
      <w:r w:rsidRPr="00B25B0F">
        <w:rPr>
          <w:sz w:val="18"/>
          <w:szCs w:val="18"/>
        </w:rPr>
        <w:t>Za h</w:t>
      </w:r>
      <w:r w:rsidR="00FE22D0" w:rsidRPr="00B25B0F">
        <w:rPr>
          <w:sz w:val="18"/>
          <w:szCs w:val="18"/>
        </w:rPr>
        <w:t>nutí Cursill</w:t>
      </w:r>
      <w:r w:rsidR="00651E0A" w:rsidRPr="00B25B0F">
        <w:rPr>
          <w:sz w:val="18"/>
          <w:szCs w:val="18"/>
        </w:rPr>
        <w:t>o</w:t>
      </w:r>
      <w:r w:rsidR="004A2BAC">
        <w:rPr>
          <w:sz w:val="18"/>
          <w:szCs w:val="18"/>
        </w:rPr>
        <w:t>:</w:t>
      </w:r>
    </w:p>
    <w:p w:rsidR="00B25B0F" w:rsidRDefault="00B25B0F">
      <w:pPr>
        <w:suppressAutoHyphens/>
        <w:rPr>
          <w:rFonts w:ascii="Times New Roman" w:hAnsi="Times New Roman"/>
          <w:spacing w:val="-3"/>
          <w:sz w:val="18"/>
          <w:szCs w:val="18"/>
        </w:rPr>
      </w:pPr>
    </w:p>
    <w:p w:rsidR="00B25B0F" w:rsidRDefault="00B25B0F">
      <w:pPr>
        <w:suppressAutoHyphens/>
        <w:rPr>
          <w:rFonts w:ascii="Times New Roman" w:hAnsi="Times New Roman"/>
          <w:spacing w:val="-3"/>
          <w:sz w:val="18"/>
          <w:szCs w:val="18"/>
        </w:rPr>
      </w:pPr>
      <w:r>
        <w:rPr>
          <w:rFonts w:ascii="Times New Roman" w:hAnsi="Times New Roman"/>
          <w:spacing w:val="-3"/>
          <w:sz w:val="18"/>
          <w:szCs w:val="18"/>
        </w:rPr>
        <w:t>Dagmar Štefancová</w:t>
      </w:r>
    </w:p>
    <w:p w:rsidR="00B25B0F" w:rsidRDefault="00B25B0F">
      <w:pPr>
        <w:suppressAutoHyphens/>
        <w:rPr>
          <w:rFonts w:ascii="Times New Roman" w:hAnsi="Times New Roman"/>
          <w:spacing w:val="-3"/>
          <w:sz w:val="18"/>
          <w:szCs w:val="18"/>
        </w:rPr>
      </w:pPr>
      <w:r>
        <w:rPr>
          <w:rFonts w:ascii="Times New Roman" w:hAnsi="Times New Roman"/>
          <w:spacing w:val="-3"/>
          <w:sz w:val="18"/>
          <w:szCs w:val="18"/>
        </w:rPr>
        <w:t>Tyršova 13, 120 00 Praha 2</w:t>
      </w:r>
    </w:p>
    <w:p w:rsidR="00B25B0F" w:rsidRDefault="00B25B0F">
      <w:pPr>
        <w:suppressAutoHyphens/>
        <w:rPr>
          <w:rFonts w:ascii="Times New Roman" w:hAnsi="Times New Roman"/>
          <w:spacing w:val="-3"/>
          <w:sz w:val="18"/>
          <w:szCs w:val="18"/>
        </w:rPr>
      </w:pPr>
      <w:r>
        <w:rPr>
          <w:rFonts w:ascii="Times New Roman" w:hAnsi="Times New Roman"/>
          <w:spacing w:val="-3"/>
          <w:sz w:val="18"/>
          <w:szCs w:val="18"/>
        </w:rPr>
        <w:t>222 512 184, 723 352</w:t>
      </w:r>
      <w:r w:rsidR="004A2BAC">
        <w:rPr>
          <w:rFonts w:ascii="Times New Roman" w:hAnsi="Times New Roman"/>
          <w:spacing w:val="-3"/>
          <w:sz w:val="18"/>
          <w:szCs w:val="18"/>
        </w:rPr>
        <w:t> </w:t>
      </w:r>
      <w:r>
        <w:rPr>
          <w:rFonts w:ascii="Times New Roman" w:hAnsi="Times New Roman"/>
          <w:spacing w:val="-3"/>
          <w:sz w:val="18"/>
          <w:szCs w:val="18"/>
        </w:rPr>
        <w:t>390</w:t>
      </w:r>
    </w:p>
    <w:p w:rsidR="004A2BAC" w:rsidRDefault="004A2BAC">
      <w:pPr>
        <w:suppressAutoHyphens/>
        <w:rPr>
          <w:rFonts w:ascii="Times New Roman" w:hAnsi="Times New Roman"/>
          <w:spacing w:val="-3"/>
          <w:sz w:val="18"/>
          <w:szCs w:val="18"/>
        </w:rPr>
      </w:pPr>
    </w:p>
    <w:p w:rsidR="004A2BAC" w:rsidRDefault="004A2BAC">
      <w:pPr>
        <w:suppressAutoHyphens/>
        <w:rPr>
          <w:rFonts w:ascii="Times New Roman" w:hAnsi="Times New Roman"/>
          <w:spacing w:val="-3"/>
          <w:sz w:val="18"/>
          <w:szCs w:val="18"/>
        </w:rPr>
      </w:pPr>
      <w:r>
        <w:rPr>
          <w:rFonts w:ascii="Times New Roman" w:hAnsi="Times New Roman"/>
          <w:spacing w:val="-3"/>
          <w:sz w:val="18"/>
          <w:szCs w:val="18"/>
        </w:rPr>
        <w:t>cursillo.hypelink.cz</w:t>
      </w:r>
    </w:p>
    <w:p w:rsidR="00FE22D0" w:rsidRPr="00B25B0F" w:rsidRDefault="00FE22D0">
      <w:pPr>
        <w:suppressAutoHyphens/>
        <w:rPr>
          <w:rFonts w:ascii="Times New Roman" w:hAnsi="Times New Roman"/>
          <w:spacing w:val="-3"/>
          <w:sz w:val="18"/>
          <w:szCs w:val="18"/>
        </w:rPr>
      </w:pPr>
      <w:r w:rsidRPr="00B25B0F">
        <w:rPr>
          <w:rFonts w:ascii="Times New Roman" w:hAnsi="Times New Roman"/>
          <w:spacing w:val="-3"/>
          <w:sz w:val="18"/>
          <w:szCs w:val="18"/>
        </w:rPr>
        <w:br w:type="column"/>
      </w:r>
    </w:p>
    <w:p w:rsidR="00FE22D0" w:rsidRDefault="00FE22D0">
      <w:pPr>
        <w:suppressAutoHyphens/>
        <w:jc w:val="both"/>
        <w:rPr>
          <w:rFonts w:ascii="Times New Roman" w:hAnsi="Times New Roman"/>
          <w:spacing w:val="-3"/>
        </w:rPr>
      </w:pPr>
    </w:p>
    <w:p w:rsidR="00FE22D0" w:rsidRDefault="00FE22D0">
      <w:pPr>
        <w:pStyle w:val="Nadpis3"/>
        <w:rPr>
          <w:sz w:val="72"/>
        </w:rPr>
      </w:pPr>
      <w:r>
        <w:rPr>
          <w:sz w:val="72"/>
        </w:rPr>
        <w:t>CURSILLO</w:t>
      </w:r>
    </w:p>
    <w:p w:rsidR="00FE22D0" w:rsidRDefault="008A7E95">
      <w:pPr>
        <w:suppressAutoHyphens/>
        <w:spacing w:before="120"/>
        <w:jc w:val="center"/>
        <w:rPr>
          <w:rFonts w:ascii="Georgia" w:hAnsi="Georgia"/>
          <w:spacing w:val="-3"/>
          <w:sz w:val="32"/>
        </w:rPr>
      </w:pPr>
      <w:r>
        <w:rPr>
          <w:rFonts w:ascii="Georgia" w:hAnsi="Georgia"/>
          <w:spacing w:val="-3"/>
          <w:sz w:val="32"/>
        </w:rPr>
        <w:t>zážitek toho podstatného v křes</w:t>
      </w:r>
      <w:r w:rsidR="00FE22D0">
        <w:rPr>
          <w:rFonts w:ascii="Georgia" w:hAnsi="Georgia"/>
          <w:spacing w:val="-3"/>
          <w:sz w:val="32"/>
        </w:rPr>
        <w:t>ťanství</w:t>
      </w:r>
    </w:p>
    <w:p w:rsidR="00FE22D0" w:rsidRDefault="00FE22D0">
      <w:pPr>
        <w:suppressAutoHyphens/>
        <w:jc w:val="center"/>
        <w:rPr>
          <w:rFonts w:ascii="Georgia" w:hAnsi="Georgia"/>
          <w:spacing w:val="-3"/>
          <w:sz w:val="32"/>
        </w:rPr>
      </w:pPr>
    </w:p>
    <w:p w:rsidR="00FE22D0" w:rsidRDefault="00FE22D0">
      <w:pPr>
        <w:suppressAutoHyphens/>
        <w:jc w:val="center"/>
        <w:rPr>
          <w:rFonts w:ascii="Georgia" w:hAnsi="Georgia"/>
          <w:spacing w:val="-3"/>
          <w:sz w:val="32"/>
        </w:rPr>
      </w:pPr>
      <w:r>
        <w:rPr>
          <w:rFonts w:ascii="Georgia" w:hAnsi="Georgia"/>
          <w:spacing w:val="-3"/>
          <w:sz w:val="32"/>
        </w:rPr>
        <w:t>termín pro ženy</w:t>
      </w:r>
    </w:p>
    <w:p w:rsidR="00FE22D0" w:rsidRPr="00E41C11" w:rsidRDefault="00E41C11">
      <w:pPr>
        <w:pStyle w:val="Nadpis4"/>
        <w:rPr>
          <w:sz w:val="28"/>
          <w:szCs w:val="28"/>
        </w:rPr>
      </w:pPr>
      <w:r w:rsidRPr="00E41C11">
        <w:rPr>
          <w:sz w:val="28"/>
          <w:szCs w:val="28"/>
        </w:rPr>
        <w:t>Jiřetín pod Jedlovou</w:t>
      </w:r>
    </w:p>
    <w:p w:rsidR="00E41C11" w:rsidRPr="00E41C11" w:rsidRDefault="00E41C11" w:rsidP="00E41C11">
      <w:pPr>
        <w:jc w:val="center"/>
        <w:rPr>
          <w:rFonts w:ascii="Georgia" w:hAnsi="Georgia"/>
          <w:sz w:val="28"/>
          <w:szCs w:val="28"/>
        </w:rPr>
      </w:pPr>
      <w:r w:rsidRPr="00E41C11">
        <w:rPr>
          <w:rFonts w:ascii="Georgia" w:hAnsi="Georgia"/>
          <w:sz w:val="28"/>
          <w:szCs w:val="28"/>
        </w:rPr>
        <w:t>5. – 8. 11. 2015</w:t>
      </w:r>
    </w:p>
    <w:p w:rsidR="00FE22D0" w:rsidRPr="00E41C11" w:rsidRDefault="00FE22D0">
      <w:pPr>
        <w:suppressAutoHyphens/>
        <w:jc w:val="center"/>
        <w:rPr>
          <w:sz w:val="28"/>
          <w:szCs w:val="28"/>
        </w:rPr>
      </w:pPr>
    </w:p>
    <w:p w:rsidR="00FE22D0" w:rsidRPr="00E41C11" w:rsidRDefault="00E41C11" w:rsidP="00E41C11">
      <w:pPr>
        <w:pStyle w:val="Odstavecseseznamem"/>
        <w:numPr>
          <w:ilvl w:val="0"/>
          <w:numId w:val="2"/>
        </w:numPr>
        <w:suppressAutoHyphens/>
        <w:jc w:val="center"/>
        <w:rPr>
          <w:rFonts w:ascii="Georgia" w:hAnsi="Georgia"/>
          <w:sz w:val="28"/>
          <w:szCs w:val="28"/>
        </w:rPr>
      </w:pPr>
      <w:r w:rsidRPr="00E41C11">
        <w:rPr>
          <w:rFonts w:ascii="Georgia" w:hAnsi="Georgia"/>
          <w:sz w:val="28"/>
          <w:szCs w:val="28"/>
        </w:rPr>
        <w:t>Cursillo v litoměřické diecézi)</w:t>
      </w:r>
    </w:p>
    <w:p w:rsidR="00FE22D0" w:rsidRDefault="007A0111">
      <w:pPr>
        <w:suppressAutoHyphens/>
        <w:jc w:val="center"/>
      </w:pPr>
      <w:r>
        <w:rPr>
          <w:rFonts w:ascii="Times New Roman" w:hAnsi="Times New Roman"/>
          <w:noProof/>
          <w:sz w:val="22"/>
          <w:szCs w:val="22"/>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6pt;margin-top:18.95pt;width:171.45pt;height:176.25pt;z-index:251658240;visibility:visible;mso-wrap-edited:f">
            <v:imagedata r:id="rId8" o:title=""/>
            <w10:wrap type="topAndBottom"/>
          </v:shape>
          <o:OLEObject Type="Embed" ProgID="Word.Picture.8" ShapeID="_x0000_s1036" DrawAspect="Content" ObjectID="_1495621425" r:id="rId9"/>
        </w:object>
      </w:r>
    </w:p>
    <w:p w:rsidR="00FE22D0" w:rsidRDefault="00FE22D0">
      <w:pPr>
        <w:suppressAutoHyphens/>
      </w:pPr>
    </w:p>
    <w:p w:rsidR="00FE22D0" w:rsidRDefault="00FE22D0">
      <w:pPr>
        <w:suppressAutoHyphens/>
      </w:pPr>
    </w:p>
    <w:p w:rsidR="00FE22D0" w:rsidRDefault="00FE22D0">
      <w:pPr>
        <w:pBdr>
          <w:top w:val="single" w:sz="4" w:space="1" w:color="auto"/>
          <w:left w:val="single" w:sz="4" w:space="4" w:color="auto"/>
          <w:bottom w:val="single" w:sz="4" w:space="1" w:color="auto"/>
          <w:right w:val="single" w:sz="4" w:space="4" w:color="auto"/>
        </w:pBdr>
        <w:suppressAutoHyphens/>
        <w:jc w:val="center"/>
        <w:rPr>
          <w:rFonts w:ascii="Times New Roman" w:hAnsi="Times New Roman"/>
          <w:b/>
          <w:bCs/>
        </w:rPr>
      </w:pPr>
      <w:r>
        <w:br w:type="page"/>
      </w:r>
      <w:r>
        <w:rPr>
          <w:rFonts w:ascii="Times New Roman" w:hAnsi="Times New Roman"/>
          <w:b/>
          <w:bCs/>
        </w:rPr>
        <w:lastRenderedPageBreak/>
        <w:t>Přihláška</w:t>
      </w:r>
    </w:p>
    <w:p w:rsidR="00FE22D0" w:rsidRDefault="00422C9D">
      <w:pPr>
        <w:suppressAutoHyphens/>
        <w:jc w:val="both"/>
        <w:rPr>
          <w:rFonts w:ascii="Times New Roman" w:hAnsi="Times New Roman"/>
          <w:spacing w:val="-3"/>
        </w:rPr>
      </w:pPr>
      <w:r>
        <w:rPr>
          <w:b/>
          <w:bCs/>
          <w:noProof/>
        </w:rPr>
        <mc:AlternateContent>
          <mc:Choice Requires="wps">
            <w:drawing>
              <wp:anchor distT="0" distB="0" distL="114300" distR="114300" simplePos="0" relativeHeight="251657216" behindDoc="0" locked="0" layoutInCell="1" allowOverlap="1">
                <wp:simplePos x="0" y="0"/>
                <wp:positionH relativeFrom="column">
                  <wp:posOffset>3209925</wp:posOffset>
                </wp:positionH>
                <wp:positionV relativeFrom="paragraph">
                  <wp:posOffset>-216535</wp:posOffset>
                </wp:positionV>
                <wp:extent cx="0" cy="566928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692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900E7"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7.05pt" to="252.75pt,4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">
                <v:stroke dashstyle="dash"/>
              </v:line>
            </w:pict>
          </mc:Fallback>
        </mc:AlternateContent>
      </w:r>
    </w:p>
    <w:p w:rsidR="00FE22D0" w:rsidRDefault="00FE22D0">
      <w:pPr>
        <w:pStyle w:val="Zkladntext3"/>
      </w:pPr>
      <w:r>
        <w:t xml:space="preserve">Závazně se </w:t>
      </w:r>
      <w:r w:rsidR="00651E0A">
        <w:t>hlásím na Cursillo pro ženy</w:t>
      </w:r>
      <w:r w:rsidR="00651E0A">
        <w:br/>
        <w:t>od</w:t>
      </w:r>
      <w:r w:rsidR="00AC4F67">
        <w:t xml:space="preserve"> </w:t>
      </w:r>
      <w:r w:rsidR="00BA211E">
        <w:t>5</w:t>
      </w:r>
      <w:r w:rsidR="00651E0A">
        <w:t>.</w:t>
      </w:r>
      <w:r>
        <w:t xml:space="preserve"> do </w:t>
      </w:r>
      <w:r w:rsidR="00BA211E">
        <w:t>8</w:t>
      </w:r>
      <w:r w:rsidR="00AC4F67">
        <w:t xml:space="preserve">. </w:t>
      </w:r>
      <w:r w:rsidR="00BA211E">
        <w:t>11</w:t>
      </w:r>
      <w:r w:rsidR="00AC4F67">
        <w:t>.</w:t>
      </w:r>
      <w:r>
        <w:t xml:space="preserve"> 20</w:t>
      </w:r>
      <w:r w:rsidR="00AC4F67">
        <w:t>1</w:t>
      </w:r>
      <w:r w:rsidR="00B25B0F">
        <w:t>5</w:t>
      </w:r>
      <w:r>
        <w:t xml:space="preserve"> v</w:t>
      </w:r>
      <w:r w:rsidR="00BA211E">
        <w:t> Jiřetíně pod Jedlovou</w:t>
      </w:r>
      <w:r>
        <w:t>.</w:t>
      </w:r>
    </w:p>
    <w:p w:rsidR="00BA211E" w:rsidRDefault="00BA211E">
      <w:pPr>
        <w:pStyle w:val="Zkladntext3"/>
      </w:pPr>
    </w:p>
    <w:tbl>
      <w:tblPr>
        <w:tblStyle w:val="Mkatabulky"/>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1592"/>
        <w:gridCol w:w="2944"/>
      </w:tblGrid>
      <w:tr w:rsidR="00EA00DF" w:rsidTr="00EE5239">
        <w:tc>
          <w:tcPr>
            <w:tcW w:w="1592" w:type="dxa"/>
          </w:tcPr>
          <w:p w:rsidR="00EE5239" w:rsidRDefault="00EE5239">
            <w:pPr>
              <w:pStyle w:val="Zkladntext3"/>
              <w:rPr>
                <w:b w:val="0"/>
                <w:sz w:val="20"/>
              </w:rPr>
            </w:pPr>
          </w:p>
          <w:p w:rsidR="00EE5239" w:rsidRPr="00EA00DF" w:rsidRDefault="00EA00DF">
            <w:pPr>
              <w:pStyle w:val="Zkladntext3"/>
              <w:rPr>
                <w:b w:val="0"/>
                <w:sz w:val="20"/>
              </w:rPr>
            </w:pPr>
            <w:r w:rsidRPr="00EA00DF">
              <w:rPr>
                <w:b w:val="0"/>
                <w:sz w:val="20"/>
              </w:rPr>
              <w:t>Jméno, příjmení:</w:t>
            </w:r>
          </w:p>
        </w:tc>
        <w:tc>
          <w:tcPr>
            <w:tcW w:w="2944" w:type="dxa"/>
          </w:tcPr>
          <w:p w:rsidR="00EA00DF" w:rsidRDefault="00EA00DF">
            <w:pPr>
              <w:pStyle w:val="Zkladntext3"/>
            </w:pPr>
          </w:p>
        </w:tc>
      </w:tr>
      <w:tr w:rsidR="00EA00DF" w:rsidTr="00EE5239">
        <w:tc>
          <w:tcPr>
            <w:tcW w:w="1592" w:type="dxa"/>
          </w:tcPr>
          <w:p w:rsidR="00EE5239" w:rsidRDefault="00EE5239">
            <w:pPr>
              <w:pStyle w:val="Zkladntext3"/>
              <w:rPr>
                <w:b w:val="0"/>
                <w:sz w:val="20"/>
              </w:rPr>
            </w:pPr>
          </w:p>
          <w:p w:rsidR="00EA00DF" w:rsidRDefault="00EA00DF">
            <w:pPr>
              <w:pStyle w:val="Zkladntext3"/>
              <w:rPr>
                <w:b w:val="0"/>
                <w:sz w:val="20"/>
              </w:rPr>
            </w:pPr>
            <w:r w:rsidRPr="00EA00DF">
              <w:rPr>
                <w:b w:val="0"/>
                <w:sz w:val="20"/>
              </w:rPr>
              <w:t>Bydliště</w:t>
            </w:r>
            <w:r>
              <w:rPr>
                <w:b w:val="0"/>
                <w:sz w:val="20"/>
              </w:rPr>
              <w:t xml:space="preserve"> </w:t>
            </w:r>
          </w:p>
          <w:p w:rsidR="00955D4E" w:rsidRPr="00EA00DF" w:rsidRDefault="00EA00DF">
            <w:pPr>
              <w:pStyle w:val="Zkladntext3"/>
              <w:rPr>
                <w:b w:val="0"/>
                <w:sz w:val="20"/>
              </w:rPr>
            </w:pPr>
            <w:r>
              <w:rPr>
                <w:b w:val="0"/>
                <w:sz w:val="20"/>
              </w:rPr>
              <w:t>(včetně PSČ):</w:t>
            </w:r>
          </w:p>
        </w:tc>
        <w:tc>
          <w:tcPr>
            <w:tcW w:w="2944" w:type="dxa"/>
          </w:tcPr>
          <w:p w:rsidR="00EA00DF" w:rsidRDefault="00EA00DF">
            <w:pPr>
              <w:pStyle w:val="Zkladntext3"/>
            </w:pPr>
          </w:p>
        </w:tc>
      </w:tr>
      <w:tr w:rsidR="00EA00DF" w:rsidTr="00EE5239">
        <w:tc>
          <w:tcPr>
            <w:tcW w:w="1592" w:type="dxa"/>
          </w:tcPr>
          <w:p w:rsidR="00EA00DF" w:rsidRPr="00EA00DF" w:rsidRDefault="00EA00DF">
            <w:pPr>
              <w:pStyle w:val="Zkladntext3"/>
              <w:rPr>
                <w:b w:val="0"/>
                <w:sz w:val="20"/>
              </w:rPr>
            </w:pPr>
            <w:r>
              <w:rPr>
                <w:b w:val="0"/>
                <w:sz w:val="20"/>
              </w:rPr>
              <w:t>Telefon:</w:t>
            </w:r>
          </w:p>
        </w:tc>
        <w:tc>
          <w:tcPr>
            <w:tcW w:w="2944" w:type="dxa"/>
          </w:tcPr>
          <w:p w:rsidR="00EA00DF" w:rsidRDefault="00EA00DF">
            <w:pPr>
              <w:pStyle w:val="Zkladntext3"/>
            </w:pPr>
          </w:p>
        </w:tc>
      </w:tr>
      <w:tr w:rsidR="00EA00DF" w:rsidTr="00EE5239">
        <w:tc>
          <w:tcPr>
            <w:tcW w:w="1592" w:type="dxa"/>
          </w:tcPr>
          <w:p w:rsidR="00EA00DF" w:rsidRPr="00EA00DF" w:rsidRDefault="00EA00DF">
            <w:pPr>
              <w:pStyle w:val="Zkladntext3"/>
              <w:rPr>
                <w:b w:val="0"/>
                <w:sz w:val="20"/>
              </w:rPr>
            </w:pPr>
            <w:r w:rsidRPr="00EA00DF">
              <w:rPr>
                <w:b w:val="0"/>
                <w:sz w:val="20"/>
              </w:rPr>
              <w:t>Mobil:</w:t>
            </w:r>
          </w:p>
        </w:tc>
        <w:tc>
          <w:tcPr>
            <w:tcW w:w="2944" w:type="dxa"/>
          </w:tcPr>
          <w:p w:rsidR="00EA00DF" w:rsidRDefault="00EA00DF">
            <w:pPr>
              <w:pStyle w:val="Zkladntext3"/>
            </w:pPr>
          </w:p>
        </w:tc>
      </w:tr>
      <w:tr w:rsidR="00EA00DF" w:rsidTr="00EE5239">
        <w:tc>
          <w:tcPr>
            <w:tcW w:w="1592" w:type="dxa"/>
          </w:tcPr>
          <w:p w:rsidR="00EA00DF" w:rsidRPr="00EA00DF" w:rsidRDefault="00EA00DF">
            <w:pPr>
              <w:pStyle w:val="Zkladntext3"/>
              <w:rPr>
                <w:b w:val="0"/>
                <w:sz w:val="20"/>
              </w:rPr>
            </w:pPr>
            <w:r w:rsidRPr="00EA00DF">
              <w:rPr>
                <w:b w:val="0"/>
                <w:sz w:val="20"/>
              </w:rPr>
              <w:t>Email:</w:t>
            </w:r>
          </w:p>
        </w:tc>
        <w:tc>
          <w:tcPr>
            <w:tcW w:w="2944" w:type="dxa"/>
          </w:tcPr>
          <w:p w:rsidR="00EA00DF" w:rsidRDefault="00EA00DF">
            <w:pPr>
              <w:pStyle w:val="Zkladntext3"/>
            </w:pPr>
          </w:p>
        </w:tc>
      </w:tr>
      <w:tr w:rsidR="00EA00DF" w:rsidTr="00EE5239">
        <w:tc>
          <w:tcPr>
            <w:tcW w:w="1592" w:type="dxa"/>
          </w:tcPr>
          <w:p w:rsidR="00EA00DF" w:rsidRPr="00EA00DF" w:rsidRDefault="00EA00DF">
            <w:pPr>
              <w:pStyle w:val="Zkladntext3"/>
              <w:rPr>
                <w:b w:val="0"/>
                <w:sz w:val="20"/>
              </w:rPr>
            </w:pPr>
            <w:r w:rsidRPr="00EA00DF">
              <w:rPr>
                <w:b w:val="0"/>
                <w:sz w:val="20"/>
              </w:rPr>
              <w:t>Datum narození:</w:t>
            </w:r>
          </w:p>
        </w:tc>
        <w:tc>
          <w:tcPr>
            <w:tcW w:w="2944" w:type="dxa"/>
          </w:tcPr>
          <w:p w:rsidR="00EA00DF" w:rsidRDefault="00EA00DF">
            <w:pPr>
              <w:pStyle w:val="Zkladntext3"/>
            </w:pPr>
          </w:p>
        </w:tc>
      </w:tr>
      <w:tr w:rsidR="00EA00DF" w:rsidTr="00EE5239">
        <w:tc>
          <w:tcPr>
            <w:tcW w:w="1592" w:type="dxa"/>
          </w:tcPr>
          <w:p w:rsidR="00EE5239" w:rsidRDefault="00EE5239">
            <w:pPr>
              <w:pStyle w:val="Zkladntext3"/>
              <w:rPr>
                <w:b w:val="0"/>
                <w:sz w:val="20"/>
              </w:rPr>
            </w:pPr>
          </w:p>
          <w:p w:rsidR="00EE5239" w:rsidRPr="00EA00DF" w:rsidRDefault="00EA00DF">
            <w:pPr>
              <w:pStyle w:val="Zkladntext3"/>
              <w:rPr>
                <w:b w:val="0"/>
                <w:sz w:val="20"/>
              </w:rPr>
            </w:pPr>
            <w:r w:rsidRPr="00EA00DF">
              <w:rPr>
                <w:b w:val="0"/>
                <w:sz w:val="20"/>
              </w:rPr>
              <w:t>Povolání, stav, počet dětí:</w:t>
            </w:r>
          </w:p>
        </w:tc>
        <w:tc>
          <w:tcPr>
            <w:tcW w:w="2944" w:type="dxa"/>
          </w:tcPr>
          <w:p w:rsidR="00EA00DF" w:rsidRDefault="00EA00DF">
            <w:pPr>
              <w:pStyle w:val="Zkladntext3"/>
            </w:pPr>
          </w:p>
        </w:tc>
      </w:tr>
      <w:tr w:rsidR="00EA00DF" w:rsidTr="00EE5239">
        <w:tc>
          <w:tcPr>
            <w:tcW w:w="1592" w:type="dxa"/>
          </w:tcPr>
          <w:p w:rsidR="00EA00DF" w:rsidRPr="00EA00DF" w:rsidRDefault="00EA00DF">
            <w:pPr>
              <w:pStyle w:val="Zkladntext3"/>
              <w:rPr>
                <w:b w:val="0"/>
                <w:sz w:val="20"/>
              </w:rPr>
            </w:pPr>
            <w:r w:rsidRPr="00EA00DF">
              <w:rPr>
                <w:b w:val="0"/>
                <w:sz w:val="20"/>
              </w:rPr>
              <w:t>Na Cursillo mě pozval:</w:t>
            </w:r>
          </w:p>
        </w:tc>
        <w:tc>
          <w:tcPr>
            <w:tcW w:w="2944" w:type="dxa"/>
          </w:tcPr>
          <w:p w:rsidR="00EA00DF" w:rsidRDefault="00EA00DF">
            <w:pPr>
              <w:pStyle w:val="Zkladntext3"/>
            </w:pPr>
            <w:bookmarkStart w:id="0" w:name="_GoBack"/>
            <w:bookmarkEnd w:id="0"/>
          </w:p>
        </w:tc>
      </w:tr>
      <w:tr w:rsidR="00EA00DF" w:rsidTr="00EE5239">
        <w:tc>
          <w:tcPr>
            <w:tcW w:w="1592" w:type="dxa"/>
          </w:tcPr>
          <w:p w:rsidR="00EA00DF" w:rsidRPr="00EA00DF" w:rsidRDefault="00EA00DF">
            <w:pPr>
              <w:pStyle w:val="Zkladntext3"/>
              <w:rPr>
                <w:b w:val="0"/>
                <w:sz w:val="20"/>
              </w:rPr>
            </w:pPr>
            <w:r>
              <w:rPr>
                <w:b w:val="0"/>
                <w:sz w:val="20"/>
              </w:rPr>
              <w:t>Místo, datum podání přihlášky:</w:t>
            </w:r>
          </w:p>
        </w:tc>
        <w:tc>
          <w:tcPr>
            <w:tcW w:w="2944" w:type="dxa"/>
          </w:tcPr>
          <w:p w:rsidR="00EA00DF" w:rsidRDefault="00EA00DF">
            <w:pPr>
              <w:pStyle w:val="Zkladntext3"/>
            </w:pPr>
          </w:p>
        </w:tc>
      </w:tr>
      <w:tr w:rsidR="00EA00DF" w:rsidTr="00EE5239">
        <w:tc>
          <w:tcPr>
            <w:tcW w:w="1592" w:type="dxa"/>
          </w:tcPr>
          <w:p w:rsidR="00EE5239" w:rsidRDefault="00EA00DF">
            <w:pPr>
              <w:pStyle w:val="Zkladntext3"/>
              <w:rPr>
                <w:b w:val="0"/>
                <w:sz w:val="20"/>
              </w:rPr>
            </w:pPr>
            <w:r w:rsidRPr="00EA00DF">
              <w:rPr>
                <w:b w:val="0"/>
                <w:sz w:val="20"/>
              </w:rPr>
              <w:t xml:space="preserve">Podpis </w:t>
            </w:r>
          </w:p>
          <w:p w:rsidR="00EA00DF" w:rsidRPr="00EA00DF" w:rsidRDefault="00EA00DF">
            <w:pPr>
              <w:pStyle w:val="Zkladntext3"/>
              <w:rPr>
                <w:b w:val="0"/>
                <w:sz w:val="20"/>
              </w:rPr>
            </w:pPr>
            <w:r w:rsidRPr="00EA00DF">
              <w:rPr>
                <w:b w:val="0"/>
                <w:sz w:val="20"/>
              </w:rPr>
              <w:t>(není nutný pro elektronickou přihlášku)</w:t>
            </w:r>
          </w:p>
        </w:tc>
        <w:tc>
          <w:tcPr>
            <w:tcW w:w="2944" w:type="dxa"/>
          </w:tcPr>
          <w:p w:rsidR="00EA00DF" w:rsidRDefault="00EA00DF">
            <w:pPr>
              <w:pStyle w:val="Zkladntext3"/>
            </w:pPr>
          </w:p>
        </w:tc>
      </w:tr>
    </w:tbl>
    <w:p w:rsidR="00BA211E" w:rsidRDefault="00BA211E">
      <w:pPr>
        <w:pStyle w:val="Zkladntext3"/>
      </w:pPr>
    </w:p>
    <w:p w:rsidR="00FE22D0" w:rsidRPr="0034328D" w:rsidRDefault="00FE22D0" w:rsidP="0034328D">
      <w:pPr>
        <w:suppressAutoHyphens/>
        <w:rPr>
          <w:rFonts w:ascii="Times New Roman" w:hAnsi="Times New Roman"/>
          <w:spacing w:val="-3"/>
          <w:sz w:val="20"/>
          <w:vertAlign w:val="subscript"/>
        </w:rPr>
      </w:pPr>
    </w:p>
    <w:p w:rsidR="00FE22D0" w:rsidRDefault="00FE22D0">
      <w:pPr>
        <w:pStyle w:val="Zkladntext"/>
        <w:spacing w:after="120"/>
      </w:pPr>
      <w:r>
        <w:t>Prosíme, formulář vy</w:t>
      </w:r>
      <w:r w:rsidR="00651E0A">
        <w:t xml:space="preserve">plňte podrobně a odešlete do </w:t>
      </w:r>
      <w:r w:rsidR="00BA211E">
        <w:t>23</w:t>
      </w:r>
      <w:r w:rsidR="00AC4F67">
        <w:t>.</w:t>
      </w:r>
      <w:r w:rsidR="00BA211E">
        <w:t xml:space="preserve"> 10.</w:t>
      </w:r>
      <w:r w:rsidR="00AC4F67">
        <w:t xml:space="preserve"> 201</w:t>
      </w:r>
      <w:r w:rsidR="00B25B0F">
        <w:t>5</w:t>
      </w:r>
      <w:r>
        <w:t xml:space="preserve"> na </w:t>
      </w:r>
      <w:r w:rsidR="003109D1">
        <w:t>a</w:t>
      </w:r>
      <w:r>
        <w:t>dresu:</w:t>
      </w:r>
    </w:p>
    <w:p w:rsidR="00BA211E" w:rsidRPr="00BA211E" w:rsidRDefault="00BA211E" w:rsidP="00BA211E">
      <w:pPr>
        <w:pStyle w:val="Bezmezer"/>
        <w:rPr>
          <w:rFonts w:ascii="Times New Roman" w:hAnsi="Times New Roman"/>
          <w:sz w:val="22"/>
          <w:szCs w:val="22"/>
        </w:rPr>
      </w:pPr>
      <w:r w:rsidRPr="00BA211E">
        <w:rPr>
          <w:rFonts w:ascii="Times New Roman" w:hAnsi="Times New Roman"/>
          <w:sz w:val="22"/>
          <w:szCs w:val="22"/>
        </w:rPr>
        <w:t>Dagmar Štefancová, Tyršova 13, 120 00 Praha 2</w:t>
      </w:r>
    </w:p>
    <w:p w:rsidR="00BA211E" w:rsidRPr="00BA211E" w:rsidRDefault="00BA211E" w:rsidP="00BA211E">
      <w:pPr>
        <w:pStyle w:val="Bezmezer"/>
        <w:rPr>
          <w:rFonts w:ascii="Times New Roman" w:hAnsi="Times New Roman"/>
          <w:sz w:val="22"/>
          <w:szCs w:val="22"/>
        </w:rPr>
      </w:pPr>
      <w:r w:rsidRPr="00BA211E">
        <w:rPr>
          <w:rFonts w:ascii="Times New Roman" w:hAnsi="Times New Roman"/>
          <w:sz w:val="22"/>
          <w:szCs w:val="22"/>
        </w:rPr>
        <w:t>dagmar.stefancova@seznam.cz</w:t>
      </w:r>
    </w:p>
    <w:p w:rsidR="00FE22D0" w:rsidRDefault="00FE22D0">
      <w:pPr>
        <w:pStyle w:val="Zkladntext"/>
        <w:spacing w:before="120" w:after="120"/>
        <w:rPr>
          <w:spacing w:val="-3"/>
        </w:rPr>
      </w:pPr>
      <w:r>
        <w:t>Vaše osobní údaje budeme považovat za důvěrné.</w:t>
      </w:r>
    </w:p>
    <w:p w:rsidR="00FE22D0" w:rsidRDefault="00FE22D0">
      <w:pPr>
        <w:suppressAutoHyphens/>
        <w:jc w:val="both"/>
        <w:rPr>
          <w:rFonts w:ascii="Times New Roman" w:hAnsi="Times New Roman"/>
          <w:spacing w:val="-3"/>
        </w:rPr>
      </w:pPr>
    </w:p>
    <w:p w:rsidR="00FE22D0" w:rsidRDefault="00FE22D0">
      <w:pPr>
        <w:pBdr>
          <w:top w:val="single" w:sz="4" w:space="1" w:color="auto"/>
          <w:left w:val="single" w:sz="4" w:space="4" w:color="auto"/>
          <w:bottom w:val="single" w:sz="4" w:space="1" w:color="auto"/>
          <w:right w:val="single" w:sz="4" w:space="4" w:color="auto"/>
        </w:pBdr>
        <w:shd w:val="clear" w:color="000000" w:fill="auto"/>
        <w:suppressAutoHyphens/>
        <w:spacing w:after="120"/>
        <w:jc w:val="center"/>
        <w:rPr>
          <w:rFonts w:ascii="Times New Roman" w:hAnsi="Times New Roman"/>
          <w:b/>
          <w:spacing w:val="-3"/>
        </w:rPr>
      </w:pPr>
      <w:r>
        <w:rPr>
          <w:rFonts w:ascii="Times New Roman" w:hAnsi="Times New Roman"/>
          <w:spacing w:val="-3"/>
          <w:vertAlign w:val="superscript"/>
        </w:rPr>
        <w:br w:type="column"/>
      </w:r>
      <w:r>
        <w:rPr>
          <w:rFonts w:ascii="Times New Roman" w:hAnsi="Times New Roman"/>
          <w:b/>
          <w:spacing w:val="-3"/>
        </w:rPr>
        <w:lastRenderedPageBreak/>
        <w:t>Pozvání na Cursillo</w:t>
      </w:r>
    </w:p>
    <w:p w:rsidR="00FE22D0" w:rsidRDefault="00FE22D0">
      <w:pPr>
        <w:suppressAutoHyphens/>
        <w:spacing w:after="120"/>
        <w:rPr>
          <w:rFonts w:ascii="Times New Roman" w:hAnsi="Times New Roman"/>
          <w:b/>
          <w:spacing w:val="-3"/>
          <w:u w:val="single"/>
        </w:rPr>
      </w:pPr>
    </w:p>
    <w:p w:rsidR="00FE22D0" w:rsidRDefault="00FE22D0">
      <w:pPr>
        <w:suppressAutoHyphens/>
        <w:spacing w:after="120"/>
        <w:rPr>
          <w:rFonts w:ascii="Times New Roman" w:hAnsi="Times New Roman"/>
          <w:b/>
          <w:spacing w:val="-3"/>
          <w:u w:val="single"/>
        </w:rPr>
      </w:pPr>
      <w:r>
        <w:rPr>
          <w:rFonts w:ascii="Times New Roman" w:hAnsi="Times New Roman"/>
          <w:b/>
          <w:spacing w:val="-3"/>
          <w:u w:val="single"/>
        </w:rPr>
        <w:t>Co mohu od Cursilla očekávat?</w:t>
      </w:r>
    </w:p>
    <w:p w:rsidR="00FE22D0" w:rsidRDefault="00FE22D0">
      <w:pPr>
        <w:numPr>
          <w:ilvl w:val="0"/>
          <w:numId w:val="1"/>
        </w:numPr>
        <w:suppressAutoHyphens/>
        <w:spacing w:after="120"/>
        <w:rPr>
          <w:rFonts w:ascii="Times New Roman" w:hAnsi="Times New Roman"/>
          <w:b/>
          <w:spacing w:val="-3"/>
          <w:szCs w:val="24"/>
          <w:u w:val="single"/>
        </w:rPr>
      </w:pPr>
      <w:r>
        <w:rPr>
          <w:rFonts w:ascii="Times New Roman" w:hAnsi="Times New Roman"/>
          <w:b/>
          <w:spacing w:val="-3"/>
          <w:szCs w:val="24"/>
        </w:rPr>
        <w:t>Poznání sebe sama</w:t>
      </w:r>
    </w:p>
    <w:p w:rsidR="00FE22D0" w:rsidRDefault="00FE22D0">
      <w:pPr>
        <w:numPr>
          <w:ilvl w:val="0"/>
          <w:numId w:val="1"/>
        </w:numPr>
        <w:suppressAutoHyphens/>
        <w:spacing w:after="120"/>
        <w:rPr>
          <w:rFonts w:ascii="Times New Roman" w:hAnsi="Times New Roman"/>
          <w:b/>
          <w:spacing w:val="-3"/>
          <w:szCs w:val="24"/>
          <w:u w:val="single"/>
        </w:rPr>
      </w:pPr>
      <w:r>
        <w:rPr>
          <w:rFonts w:ascii="Times New Roman" w:hAnsi="Times New Roman"/>
          <w:b/>
          <w:spacing w:val="-3"/>
          <w:szCs w:val="24"/>
        </w:rPr>
        <w:t>Setkání s Kristem</w:t>
      </w:r>
    </w:p>
    <w:p w:rsidR="00FE22D0" w:rsidRDefault="00FE22D0">
      <w:pPr>
        <w:numPr>
          <w:ilvl w:val="0"/>
          <w:numId w:val="1"/>
        </w:numPr>
        <w:suppressAutoHyphens/>
        <w:spacing w:after="120"/>
        <w:rPr>
          <w:rFonts w:ascii="Times New Roman" w:hAnsi="Times New Roman"/>
          <w:b/>
          <w:spacing w:val="-3"/>
          <w:szCs w:val="24"/>
          <w:u w:val="single"/>
        </w:rPr>
      </w:pPr>
      <w:r>
        <w:rPr>
          <w:rFonts w:ascii="Times New Roman" w:hAnsi="Times New Roman"/>
          <w:b/>
          <w:spacing w:val="-3"/>
          <w:szCs w:val="24"/>
        </w:rPr>
        <w:t>Zážitek společenství</w:t>
      </w:r>
    </w:p>
    <w:p w:rsidR="00FE22D0" w:rsidRDefault="00FE22D0">
      <w:pPr>
        <w:suppressAutoHyphens/>
        <w:spacing w:after="120"/>
        <w:rPr>
          <w:rFonts w:ascii="Times New Roman" w:hAnsi="Times New Roman"/>
          <w:b/>
          <w:spacing w:val="-3"/>
          <w:u w:val="single"/>
        </w:rPr>
      </w:pPr>
    </w:p>
    <w:p w:rsidR="00FE22D0" w:rsidRDefault="00FE22D0">
      <w:pPr>
        <w:suppressAutoHyphens/>
        <w:spacing w:after="120"/>
        <w:rPr>
          <w:rFonts w:ascii="Times New Roman" w:hAnsi="Times New Roman"/>
          <w:b/>
          <w:spacing w:val="-3"/>
          <w:sz w:val="22"/>
          <w:u w:val="single"/>
        </w:rPr>
      </w:pPr>
      <w:r>
        <w:rPr>
          <w:rFonts w:ascii="Times New Roman" w:hAnsi="Times New Roman"/>
          <w:b/>
          <w:spacing w:val="-3"/>
          <w:u w:val="single"/>
        </w:rPr>
        <w:t>Co je Cursillo?</w:t>
      </w:r>
    </w:p>
    <w:p w:rsidR="00FE22D0" w:rsidRDefault="00FE22D0">
      <w:pPr>
        <w:suppressAutoHyphens/>
        <w:spacing w:after="120"/>
        <w:rPr>
          <w:rFonts w:ascii="Times New Roman" w:hAnsi="Times New Roman"/>
          <w:bCs/>
          <w:spacing w:val="-3"/>
          <w:sz w:val="22"/>
        </w:rPr>
      </w:pPr>
      <w:r>
        <w:rPr>
          <w:rFonts w:ascii="Times New Roman" w:hAnsi="Times New Roman"/>
          <w:b/>
          <w:spacing w:val="-3"/>
          <w:sz w:val="22"/>
        </w:rPr>
        <w:t xml:space="preserve">Cursillo </w:t>
      </w:r>
      <w:r>
        <w:rPr>
          <w:rFonts w:ascii="Times New Roman" w:hAnsi="Times New Roman"/>
          <w:bCs/>
          <w:spacing w:val="-3"/>
          <w:sz w:val="22"/>
        </w:rPr>
        <w:t>je duchovní hnutí v katolické církvi. Jeho aktivity vždy probíhají se souhlasem místního biskupa.</w:t>
      </w:r>
    </w:p>
    <w:p w:rsidR="00FE22D0" w:rsidRDefault="00FE22D0">
      <w:pPr>
        <w:suppressAutoHyphens/>
        <w:spacing w:after="120"/>
        <w:rPr>
          <w:rFonts w:ascii="Times New Roman" w:hAnsi="Times New Roman"/>
          <w:spacing w:val="-3"/>
          <w:sz w:val="22"/>
        </w:rPr>
      </w:pPr>
      <w:r>
        <w:rPr>
          <w:rFonts w:ascii="Times New Roman" w:hAnsi="Times New Roman"/>
          <w:b/>
          <w:spacing w:val="-3"/>
          <w:sz w:val="22"/>
        </w:rPr>
        <w:t>Cursillo</w:t>
      </w:r>
      <w:r>
        <w:rPr>
          <w:rFonts w:ascii="Times New Roman" w:hAnsi="Times New Roman"/>
          <w:bCs/>
          <w:spacing w:val="-3"/>
          <w:sz w:val="22"/>
        </w:rPr>
        <w:t xml:space="preserve"> </w:t>
      </w:r>
      <w:r>
        <w:rPr>
          <w:rFonts w:ascii="Times New Roman" w:hAnsi="Times New Roman"/>
          <w:spacing w:val="-3"/>
          <w:sz w:val="22"/>
        </w:rPr>
        <w:t>vytváří prostor, ve kterém se každý může setkat sám se sebou a ptát se po smyslu svého života.</w:t>
      </w:r>
    </w:p>
    <w:p w:rsidR="00FE22D0" w:rsidRDefault="00FE22D0">
      <w:pPr>
        <w:suppressAutoHyphens/>
        <w:spacing w:after="120"/>
        <w:rPr>
          <w:rFonts w:ascii="Times New Roman" w:hAnsi="Times New Roman"/>
          <w:spacing w:val="-3"/>
          <w:sz w:val="22"/>
        </w:rPr>
      </w:pPr>
      <w:r>
        <w:rPr>
          <w:rFonts w:ascii="Times New Roman" w:hAnsi="Times New Roman"/>
          <w:spacing w:val="-3"/>
          <w:sz w:val="22"/>
        </w:rPr>
        <w:t xml:space="preserve">Prožít </w:t>
      </w:r>
      <w:r>
        <w:rPr>
          <w:rFonts w:ascii="Times New Roman" w:hAnsi="Times New Roman"/>
          <w:b/>
          <w:spacing w:val="-3"/>
          <w:sz w:val="22"/>
        </w:rPr>
        <w:t>Cursillo</w:t>
      </w:r>
      <w:r>
        <w:rPr>
          <w:rFonts w:ascii="Times New Roman" w:hAnsi="Times New Roman"/>
          <w:spacing w:val="-3"/>
          <w:sz w:val="22"/>
        </w:rPr>
        <w:t xml:space="preserve"> znamená překonat falešné představy o Bohu, poznat v Ježíši Kristu přítele a bratra, který nás vede do svobody dětí Božích: „Já jsem přišel, abyste měli život, a měli ho v hojnosti“ (Jan 10,10).</w:t>
      </w:r>
    </w:p>
    <w:p w:rsidR="008265D4" w:rsidRDefault="00FE22D0">
      <w:pPr>
        <w:suppressAutoHyphens/>
        <w:spacing w:after="120"/>
        <w:rPr>
          <w:rFonts w:ascii="Times New Roman" w:hAnsi="Times New Roman"/>
          <w:spacing w:val="-3"/>
          <w:sz w:val="22"/>
        </w:rPr>
      </w:pPr>
      <w:r>
        <w:rPr>
          <w:rFonts w:ascii="Times New Roman" w:hAnsi="Times New Roman"/>
          <w:b/>
          <w:spacing w:val="-3"/>
          <w:sz w:val="22"/>
        </w:rPr>
        <w:t xml:space="preserve">Cursillo </w:t>
      </w:r>
      <w:r>
        <w:rPr>
          <w:rFonts w:ascii="Times New Roman" w:hAnsi="Times New Roman"/>
          <w:spacing w:val="-3"/>
          <w:sz w:val="22"/>
        </w:rPr>
        <w:t xml:space="preserve">dává konkrétní odpověď: začni žít vědomě a do důsledků jako křesťan. Důvěřuj, že Boží síla působí také ve tvé slabosti. Nesoustřeďuj se příliš na své chyby, spíše se zaměř na své povolání. </w:t>
      </w:r>
      <w:r w:rsidR="008265D4">
        <w:rPr>
          <w:rFonts w:ascii="Times New Roman" w:hAnsi="Times New Roman"/>
          <w:spacing w:val="-3"/>
          <w:sz w:val="22"/>
        </w:rPr>
        <w:t>Cursillo ti ukazuje cestu z místa, kde jsi, tam, kde bys mohl být.</w:t>
      </w:r>
    </w:p>
    <w:p w:rsidR="00FE22D0" w:rsidRDefault="00FE22D0">
      <w:pPr>
        <w:suppressAutoHyphens/>
        <w:spacing w:after="120"/>
        <w:rPr>
          <w:rFonts w:ascii="Times New Roman" w:hAnsi="Times New Roman"/>
          <w:spacing w:val="-3"/>
          <w:sz w:val="22"/>
        </w:rPr>
      </w:pPr>
      <w:r>
        <w:rPr>
          <w:rFonts w:ascii="Times New Roman" w:hAnsi="Times New Roman"/>
          <w:spacing w:val="-3"/>
          <w:sz w:val="22"/>
        </w:rPr>
        <w:t xml:space="preserve">Prožít </w:t>
      </w:r>
      <w:r>
        <w:rPr>
          <w:rFonts w:ascii="Times New Roman" w:hAnsi="Times New Roman"/>
          <w:b/>
          <w:spacing w:val="-3"/>
          <w:sz w:val="22"/>
        </w:rPr>
        <w:t>Cursillo</w:t>
      </w:r>
      <w:r>
        <w:rPr>
          <w:rFonts w:ascii="Times New Roman" w:hAnsi="Times New Roman"/>
          <w:spacing w:val="-3"/>
          <w:sz w:val="22"/>
        </w:rPr>
        <w:t xml:space="preserve"> znamená učit se nasazovat svoje schopnosti v církvi a ve společnosti.</w:t>
      </w:r>
    </w:p>
    <w:p w:rsidR="00FE22D0" w:rsidRDefault="00FE22D0">
      <w:pPr>
        <w:suppressAutoHyphens/>
        <w:spacing w:after="120"/>
        <w:ind w:right="-2"/>
        <w:rPr>
          <w:rFonts w:ascii="Times New Roman" w:hAnsi="Times New Roman"/>
          <w:b/>
          <w:spacing w:val="-3"/>
          <w:sz w:val="22"/>
        </w:rPr>
      </w:pPr>
      <w:r>
        <w:rPr>
          <w:rFonts w:ascii="Times New Roman" w:hAnsi="Times New Roman"/>
          <w:b/>
          <w:spacing w:val="-3"/>
          <w:sz w:val="22"/>
        </w:rPr>
        <w:br w:type="column"/>
      </w:r>
    </w:p>
    <w:p w:rsidR="00FE22D0" w:rsidRDefault="00FE22D0">
      <w:pPr>
        <w:suppressAutoHyphens/>
        <w:spacing w:after="120"/>
        <w:ind w:right="-2"/>
        <w:rPr>
          <w:rFonts w:ascii="Times New Roman" w:hAnsi="Times New Roman"/>
          <w:b/>
          <w:spacing w:val="-3"/>
          <w:sz w:val="22"/>
        </w:rPr>
      </w:pPr>
    </w:p>
    <w:p w:rsidR="00FE22D0" w:rsidRDefault="00FE22D0">
      <w:pPr>
        <w:suppressAutoHyphens/>
        <w:spacing w:after="120"/>
        <w:ind w:right="-2"/>
        <w:rPr>
          <w:rFonts w:ascii="Times New Roman" w:hAnsi="Times New Roman"/>
          <w:spacing w:val="-3"/>
          <w:sz w:val="22"/>
        </w:rPr>
      </w:pPr>
      <w:r>
        <w:rPr>
          <w:rFonts w:ascii="Times New Roman" w:hAnsi="Times New Roman"/>
          <w:b/>
          <w:spacing w:val="-3"/>
          <w:sz w:val="22"/>
        </w:rPr>
        <w:t>Cursillo</w:t>
      </w:r>
      <w:r>
        <w:rPr>
          <w:rFonts w:ascii="Times New Roman" w:hAnsi="Times New Roman"/>
          <w:spacing w:val="-3"/>
          <w:sz w:val="22"/>
        </w:rPr>
        <w:t xml:space="preserve"> znamená „malý kurz“. Vzniklo v letech 1940–49 ve Španělsku jako pokus o vykročení z duchovní devastace způsobené občanskou válkou. Cursillo se od té doby rozšířilo do velké části světa a</w:t>
      </w:r>
      <w:r w:rsidR="008A7E95">
        <w:rPr>
          <w:rFonts w:ascii="Times New Roman" w:hAnsi="Times New Roman"/>
          <w:spacing w:val="-3"/>
          <w:sz w:val="22"/>
        </w:rPr>
        <w:t> </w:t>
      </w:r>
      <w:r>
        <w:rPr>
          <w:rFonts w:ascii="Times New Roman" w:hAnsi="Times New Roman"/>
          <w:spacing w:val="-3"/>
          <w:sz w:val="22"/>
        </w:rPr>
        <w:t xml:space="preserve">přineslo řadu myšlenek a důrazů, které později přijal Druhý vatikánský koncil. Hnutí působí v ČR od roku </w:t>
      </w:r>
      <w:smartTag w:uri="urn:schemas-microsoft-com:office:smarttags" w:element="metricconverter">
        <w:smartTagPr>
          <w:attr w:name="ProductID" w:val="1991 a"/>
        </w:smartTagPr>
        <w:r>
          <w:rPr>
            <w:rFonts w:ascii="Times New Roman" w:hAnsi="Times New Roman"/>
            <w:spacing w:val="-3"/>
            <w:sz w:val="22"/>
          </w:rPr>
          <w:t>1991 a</w:t>
        </w:r>
      </w:smartTag>
      <w:r>
        <w:rPr>
          <w:rFonts w:ascii="Times New Roman" w:hAnsi="Times New Roman"/>
          <w:spacing w:val="-3"/>
          <w:sz w:val="22"/>
        </w:rPr>
        <w:t xml:space="preserve"> v pražské arcidiecézi od roku 2002.</w:t>
      </w:r>
    </w:p>
    <w:p w:rsidR="00FE22D0" w:rsidRDefault="00FE22D0">
      <w:pPr>
        <w:shd w:val="clear" w:color="000000" w:fill="auto"/>
        <w:suppressAutoHyphens/>
        <w:spacing w:after="120"/>
        <w:rPr>
          <w:rFonts w:ascii="Times New Roman" w:hAnsi="Times New Roman"/>
          <w:b/>
          <w:spacing w:val="-3"/>
          <w:u w:val="single"/>
        </w:rPr>
      </w:pPr>
    </w:p>
    <w:p w:rsidR="00FE22D0" w:rsidRDefault="00FE22D0">
      <w:pPr>
        <w:shd w:val="clear" w:color="000000" w:fill="auto"/>
        <w:suppressAutoHyphens/>
        <w:spacing w:after="120"/>
        <w:rPr>
          <w:rFonts w:ascii="Times New Roman" w:hAnsi="Times New Roman"/>
          <w:b/>
          <w:spacing w:val="-3"/>
          <w:u w:val="single"/>
        </w:rPr>
      </w:pPr>
      <w:r>
        <w:rPr>
          <w:rFonts w:ascii="Times New Roman" w:hAnsi="Times New Roman"/>
          <w:b/>
          <w:spacing w:val="-3"/>
          <w:u w:val="single"/>
        </w:rPr>
        <w:t>Jak Cursillo probíhá?</w:t>
      </w:r>
    </w:p>
    <w:p w:rsidR="00FE22D0" w:rsidRDefault="00FE22D0">
      <w:pPr>
        <w:shd w:val="clear" w:color="000000" w:fill="auto"/>
        <w:suppressAutoHyphens/>
        <w:spacing w:after="120"/>
        <w:rPr>
          <w:spacing w:val="-3"/>
          <w:sz w:val="22"/>
        </w:rPr>
      </w:pPr>
      <w:r>
        <w:rPr>
          <w:spacing w:val="-3"/>
          <w:sz w:val="22"/>
        </w:rPr>
        <w:t>Cursillo není klasickou duchovní obnovou. Kurz, kterého se účastní 15–20 mužů nebo žen, trvá tři dny. Vítáni jsou účastníci různého věku, povolání, vzdělání. Jsou vedeni týmem dobrovolných spolupracovníků hnutí Cursillo, laiků i kněží. Promluvy na témata základních otázek křesťanského života a víry jsou doplňovány rozhovory ve skupinkách.</w:t>
      </w:r>
    </w:p>
    <w:p w:rsidR="00FE22D0" w:rsidRDefault="00FE22D0">
      <w:pPr>
        <w:shd w:val="clear" w:color="000000" w:fill="auto"/>
        <w:suppressAutoHyphens/>
        <w:spacing w:after="120"/>
        <w:rPr>
          <w:rFonts w:ascii="Times New Roman" w:hAnsi="Times New Roman"/>
          <w:spacing w:val="-3"/>
          <w:sz w:val="22"/>
        </w:rPr>
      </w:pPr>
      <w:r>
        <w:rPr>
          <w:rFonts w:ascii="Times New Roman" w:hAnsi="Times New Roman"/>
          <w:spacing w:val="-3"/>
          <w:sz w:val="22"/>
        </w:rPr>
        <w:t>Většina účastníků o Cursillu říká:</w:t>
      </w:r>
    </w:p>
    <w:p w:rsidR="00FE22D0" w:rsidRDefault="00FE22D0">
      <w:pPr>
        <w:suppressAutoHyphens/>
        <w:spacing w:after="120"/>
        <w:ind w:left="720"/>
        <w:rPr>
          <w:rFonts w:ascii="Times New Roman" w:hAnsi="Times New Roman"/>
          <w:spacing w:val="-3"/>
          <w:sz w:val="22"/>
        </w:rPr>
      </w:pPr>
      <w:r>
        <w:rPr>
          <w:rFonts w:ascii="Times New Roman" w:hAnsi="Times New Roman"/>
          <w:b/>
          <w:i/>
          <w:spacing w:val="-3"/>
          <w:sz w:val="22"/>
        </w:rPr>
        <w:t xml:space="preserve">„Cursillo </w:t>
      </w:r>
      <w:r w:rsidR="006115FD">
        <w:rPr>
          <w:rFonts w:ascii="Times New Roman" w:hAnsi="Times New Roman"/>
          <w:b/>
          <w:i/>
          <w:spacing w:val="-3"/>
          <w:sz w:val="22"/>
        </w:rPr>
        <w:t xml:space="preserve">se vlastně nedá popsat </w:t>
      </w:r>
      <w:r w:rsidR="006115FD">
        <w:rPr>
          <w:rFonts w:ascii="Times New Roman" w:hAnsi="Times New Roman"/>
          <w:b/>
          <w:i/>
          <w:spacing w:val="-3"/>
          <w:sz w:val="22"/>
        </w:rPr>
        <w:br/>
        <w:t xml:space="preserve">– musí </w:t>
      </w:r>
      <w:r>
        <w:rPr>
          <w:rFonts w:ascii="Times New Roman" w:hAnsi="Times New Roman"/>
          <w:b/>
          <w:i/>
          <w:spacing w:val="-3"/>
          <w:sz w:val="22"/>
        </w:rPr>
        <w:t>se prožít!“</w:t>
      </w:r>
      <w:r>
        <w:rPr>
          <w:rFonts w:ascii="Times New Roman" w:hAnsi="Times New Roman"/>
          <w:spacing w:val="-3"/>
          <w:sz w:val="22"/>
        </w:rPr>
        <w:t xml:space="preserve"> </w:t>
      </w:r>
    </w:p>
    <w:p w:rsidR="00FE22D0" w:rsidRPr="008265D4" w:rsidRDefault="00FE22D0">
      <w:pPr>
        <w:suppressAutoHyphens/>
        <w:spacing w:after="120"/>
        <w:jc w:val="center"/>
        <w:rPr>
          <w:rFonts w:ascii="Times New Roman" w:hAnsi="Times New Roman"/>
          <w:spacing w:val="-3"/>
          <w:sz w:val="22"/>
        </w:rPr>
      </w:pPr>
      <w:r w:rsidRPr="008265D4">
        <w:rPr>
          <w:rFonts w:ascii="Times New Roman" w:hAnsi="Times New Roman"/>
          <w:spacing w:val="-3"/>
          <w:sz w:val="22"/>
        </w:rPr>
        <w:t>~~~</w:t>
      </w:r>
    </w:p>
    <w:p w:rsidR="00FE22D0" w:rsidRDefault="00FE22D0">
      <w:pPr>
        <w:pStyle w:val="Zkladntext"/>
        <w:spacing w:after="120"/>
      </w:pPr>
      <w:r>
        <w:rPr>
          <w:b/>
          <w:bCs/>
        </w:rPr>
        <w:t>Kurz je nutné absolvovat od zahájení až do ukončení.</w:t>
      </w:r>
      <w:r>
        <w:t xml:space="preserve"> Program je náročný a vyžaduje soustředění. Cursillo není proto vhodné pro t</w:t>
      </w:r>
      <w:r>
        <w:rPr>
          <w:rFonts w:hint="eastAsia"/>
        </w:rPr>
        <w:t>ě</w:t>
      </w:r>
      <w:r>
        <w:t xml:space="preserve">hotné ženy, osoby závislé na alkoholu nebo drogách a pro ty, kdo mají velmi závažné zdravotní problémy. </w:t>
      </w:r>
    </w:p>
    <w:p w:rsidR="00FE22D0" w:rsidRDefault="00FE22D0">
      <w:pPr>
        <w:shd w:val="clear" w:color="000000" w:fill="auto"/>
        <w:suppressAutoHyphens/>
        <w:spacing w:after="120"/>
        <w:rPr>
          <w:b/>
          <w:bCs/>
          <w:spacing w:val="-3"/>
        </w:rPr>
      </w:pPr>
    </w:p>
    <w:sectPr w:rsidR="00FE22D0" w:rsidSect="00170C5C">
      <w:endnotePr>
        <w:numFmt w:val="decimal"/>
      </w:endnotePr>
      <w:type w:val="continuous"/>
      <w:pgSz w:w="16840" w:h="11907" w:orient="landscape" w:code="9"/>
      <w:pgMar w:top="1134" w:right="454" w:bottom="964" w:left="454" w:header="1440" w:footer="1440" w:gutter="0"/>
      <w:pgNumType w:start="1"/>
      <w:cols w:num="3" w:space="116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111" w:rsidRDefault="007A0111">
      <w:pPr>
        <w:spacing w:line="20" w:lineRule="exact"/>
      </w:pPr>
    </w:p>
  </w:endnote>
  <w:endnote w:type="continuationSeparator" w:id="0">
    <w:p w:rsidR="007A0111" w:rsidRDefault="007A0111">
      <w:r>
        <w:t xml:space="preserve"> </w:t>
      </w:r>
    </w:p>
  </w:endnote>
  <w:endnote w:type="continuationNotice" w:id="1">
    <w:p w:rsidR="007A0111" w:rsidRDefault="007A01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Alaska">
    <w:altName w:val="Lucida Sans Unicode"/>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111" w:rsidRDefault="007A0111">
      <w:r>
        <w:separator/>
      </w:r>
    </w:p>
  </w:footnote>
  <w:footnote w:type="continuationSeparator" w:id="0">
    <w:p w:rsidR="007A0111" w:rsidRDefault="007A0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325DB"/>
    <w:multiLevelType w:val="hybridMultilevel"/>
    <w:tmpl w:val="54966AF0"/>
    <w:lvl w:ilvl="0" w:tplc="49B662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34F27B1"/>
    <w:multiLevelType w:val="hybridMultilevel"/>
    <w:tmpl w:val="DDCC8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51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D4"/>
    <w:rsid w:val="000A3C3B"/>
    <w:rsid w:val="000D306C"/>
    <w:rsid w:val="00170C5C"/>
    <w:rsid w:val="00267766"/>
    <w:rsid w:val="00307544"/>
    <w:rsid w:val="003109D1"/>
    <w:rsid w:val="00340488"/>
    <w:rsid w:val="0034328D"/>
    <w:rsid w:val="003842E5"/>
    <w:rsid w:val="00422C9D"/>
    <w:rsid w:val="00446639"/>
    <w:rsid w:val="00463F2C"/>
    <w:rsid w:val="004A2BAC"/>
    <w:rsid w:val="00574906"/>
    <w:rsid w:val="00593556"/>
    <w:rsid w:val="006115FD"/>
    <w:rsid w:val="00651E0A"/>
    <w:rsid w:val="006B1363"/>
    <w:rsid w:val="007042A6"/>
    <w:rsid w:val="00710531"/>
    <w:rsid w:val="00713847"/>
    <w:rsid w:val="007550DA"/>
    <w:rsid w:val="007A0111"/>
    <w:rsid w:val="008061B3"/>
    <w:rsid w:val="008265D4"/>
    <w:rsid w:val="008A2719"/>
    <w:rsid w:val="008A7E95"/>
    <w:rsid w:val="00955D4E"/>
    <w:rsid w:val="009A4A96"/>
    <w:rsid w:val="009B3EC8"/>
    <w:rsid w:val="00A34A78"/>
    <w:rsid w:val="00AC4F67"/>
    <w:rsid w:val="00B25B0F"/>
    <w:rsid w:val="00B52C11"/>
    <w:rsid w:val="00B54275"/>
    <w:rsid w:val="00B556F4"/>
    <w:rsid w:val="00B96E4B"/>
    <w:rsid w:val="00BA211E"/>
    <w:rsid w:val="00BB4279"/>
    <w:rsid w:val="00BF4CAA"/>
    <w:rsid w:val="00C5780B"/>
    <w:rsid w:val="00CD5A27"/>
    <w:rsid w:val="00E4040E"/>
    <w:rsid w:val="00E41C11"/>
    <w:rsid w:val="00E80CC4"/>
    <w:rsid w:val="00EA00DF"/>
    <w:rsid w:val="00EE5239"/>
    <w:rsid w:val="00F439DC"/>
    <w:rsid w:val="00F46321"/>
    <w:rsid w:val="00F61872"/>
    <w:rsid w:val="00FE22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67AEC11A-A7A3-42FD-BB55-3B6DE9F7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G Times" w:hAnsi="CG Times"/>
      <w:sz w:val="24"/>
    </w:rPr>
  </w:style>
  <w:style w:type="paragraph" w:styleId="Nadpis1">
    <w:name w:val="heading 1"/>
    <w:basedOn w:val="Normln"/>
    <w:next w:val="Normln"/>
    <w:qFormat/>
    <w:pPr>
      <w:keepNext/>
      <w:pBdr>
        <w:top w:val="single" w:sz="6" w:space="1" w:color="auto"/>
        <w:left w:val="single" w:sz="6" w:space="1" w:color="auto"/>
        <w:bottom w:val="single" w:sz="6" w:space="1" w:color="auto"/>
        <w:right w:val="single" w:sz="6" w:space="1" w:color="auto"/>
      </w:pBdr>
      <w:shd w:val="pct15" w:color="000000" w:fill="FFFFFF"/>
      <w:suppressAutoHyphens/>
      <w:jc w:val="center"/>
      <w:outlineLvl w:val="0"/>
    </w:pPr>
    <w:rPr>
      <w:b/>
      <w:spacing w:val="-3"/>
      <w:sz w:val="29"/>
    </w:rPr>
  </w:style>
  <w:style w:type="paragraph" w:styleId="Nadpis2">
    <w:name w:val="heading 2"/>
    <w:basedOn w:val="Normln"/>
    <w:next w:val="Normln"/>
    <w:qFormat/>
    <w:pPr>
      <w:keepNext/>
      <w:pBdr>
        <w:top w:val="single" w:sz="6" w:space="1" w:color="auto"/>
        <w:left w:val="single" w:sz="6" w:space="1" w:color="auto"/>
        <w:bottom w:val="single" w:sz="6" w:space="1" w:color="auto"/>
        <w:right w:val="single" w:sz="6" w:space="1" w:color="auto"/>
      </w:pBdr>
      <w:shd w:val="pct15" w:color="000000" w:fill="FFFFFF"/>
      <w:suppressAutoHyphens/>
      <w:jc w:val="center"/>
      <w:outlineLvl w:val="1"/>
    </w:pPr>
    <w:rPr>
      <w:b/>
      <w:spacing w:val="-2"/>
    </w:rPr>
  </w:style>
  <w:style w:type="paragraph" w:styleId="Nadpis3">
    <w:name w:val="heading 3"/>
    <w:basedOn w:val="Normln"/>
    <w:next w:val="Normln"/>
    <w:qFormat/>
    <w:pPr>
      <w:keepNext/>
      <w:suppressAutoHyphens/>
      <w:jc w:val="center"/>
      <w:outlineLvl w:val="2"/>
    </w:pPr>
    <w:rPr>
      <w:rFonts w:ascii="Alaska" w:hAnsi="Alaska"/>
      <w:spacing w:val="-3"/>
      <w:sz w:val="52"/>
    </w:rPr>
  </w:style>
  <w:style w:type="paragraph" w:styleId="Nadpis4">
    <w:name w:val="heading 4"/>
    <w:basedOn w:val="Normln"/>
    <w:next w:val="Normln"/>
    <w:qFormat/>
    <w:pPr>
      <w:keepNext/>
      <w:suppressAutoHyphens/>
      <w:jc w:val="center"/>
      <w:outlineLvl w:val="3"/>
    </w:pPr>
    <w:rPr>
      <w:rFonts w:ascii="Georgia" w:hAnsi="Georgia"/>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semiHidden/>
    <w:pPr>
      <w:tabs>
        <w:tab w:val="left" w:pos="9000"/>
        <w:tab w:val="right" w:pos="9360"/>
      </w:tabs>
      <w:suppressAutoHyphens/>
      <w:ind w:left="720" w:hanging="720"/>
    </w:pPr>
    <w:rPr>
      <w:lang w:val="en-US"/>
    </w:rPr>
  </w:style>
  <w:style w:type="paragraph" w:styleId="Obsah7">
    <w:name w:val="toc 7"/>
    <w:basedOn w:val="Normln"/>
    <w:next w:val="Normln"/>
    <w:autoRedefine/>
    <w:semiHidden/>
    <w:pPr>
      <w:suppressAutoHyphens/>
      <w:ind w:left="720" w:hanging="720"/>
    </w:pPr>
    <w:rPr>
      <w:lang w:val="en-US"/>
    </w:rPr>
  </w:style>
  <w:style w:type="paragraph" w:styleId="Obsah8">
    <w:name w:val="toc 8"/>
    <w:basedOn w:val="Normln"/>
    <w:next w:val="Normln"/>
    <w:autoRedefine/>
    <w:semiHidden/>
    <w:pPr>
      <w:tabs>
        <w:tab w:val="left" w:pos="9000"/>
        <w:tab w:val="right" w:pos="9360"/>
      </w:tabs>
      <w:suppressAutoHyphens/>
      <w:ind w:left="720" w:hanging="720"/>
    </w:pPr>
    <w:rPr>
      <w:lang w:val="en-US"/>
    </w:rPr>
  </w:style>
  <w:style w:type="paragraph" w:styleId="Obsah9">
    <w:name w:val="toc 9"/>
    <w:basedOn w:val="Normln"/>
    <w:next w:val="Normln"/>
    <w:autoRedefine/>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semiHidden/>
    <w:pPr>
      <w:tabs>
        <w:tab w:val="left" w:pos="9000"/>
        <w:tab w:val="right" w:pos="9360"/>
      </w:tabs>
      <w:suppressAutoHyphens/>
    </w:pPr>
    <w:rPr>
      <w:lang w:val="en-US"/>
    </w:rPr>
  </w:style>
  <w:style w:type="paragraph" w:styleId="Titulek">
    <w:name w:val="caption"/>
    <w:basedOn w:val="Normln"/>
    <w:next w:val="Normln"/>
    <w:qFormat/>
  </w:style>
  <w:style w:type="character" w:customStyle="1" w:styleId="EquationCaption">
    <w:name w:val="_Equation Caption"/>
  </w:style>
  <w:style w:type="paragraph" w:styleId="Nzev">
    <w:name w:val="Title"/>
    <w:basedOn w:val="Normln"/>
    <w:qFormat/>
    <w:pPr>
      <w:pBdr>
        <w:top w:val="single" w:sz="6" w:space="1" w:color="auto"/>
        <w:left w:val="single" w:sz="6" w:space="1" w:color="auto"/>
        <w:bottom w:val="single" w:sz="6" w:space="1" w:color="auto"/>
        <w:right w:val="single" w:sz="6" w:space="1" w:color="auto"/>
      </w:pBdr>
      <w:shd w:val="pct5" w:color="auto" w:fill="auto"/>
      <w:suppressAutoHyphens/>
      <w:jc w:val="center"/>
    </w:pPr>
    <w:rPr>
      <w:b/>
      <w:spacing w:val="-3"/>
      <w:sz w:val="29"/>
    </w:rPr>
  </w:style>
  <w:style w:type="paragraph" w:styleId="Zkladntext">
    <w:name w:val="Body Text"/>
    <w:basedOn w:val="Normln"/>
    <w:pPr>
      <w:suppressAutoHyphens/>
    </w:pPr>
    <w:rPr>
      <w:rFonts w:ascii="Times New Roman" w:hAnsi="Times New Roman"/>
      <w:spacing w:val="-2"/>
      <w:sz w:val="22"/>
    </w:rPr>
  </w:style>
  <w:style w:type="paragraph" w:styleId="Zkladntext2">
    <w:name w:val="Body Text 2"/>
    <w:basedOn w:val="Normln"/>
    <w:pPr>
      <w:suppressAutoHyphens/>
    </w:pPr>
    <w:rPr>
      <w:rFonts w:ascii="Times New Roman" w:hAnsi="Times New Roman"/>
      <w:b/>
      <w:bCs/>
      <w:spacing w:val="-3"/>
      <w:sz w:val="22"/>
    </w:rPr>
  </w:style>
  <w:style w:type="paragraph" w:styleId="Zkladntext3">
    <w:name w:val="Body Text 3"/>
    <w:basedOn w:val="Normln"/>
    <w:pPr>
      <w:suppressAutoHyphens/>
    </w:pPr>
    <w:rPr>
      <w:rFonts w:ascii="Times New Roman" w:hAnsi="Times New Roman"/>
      <w:b/>
      <w:bCs/>
      <w:spacing w:val="-3"/>
    </w:rPr>
  </w:style>
  <w:style w:type="paragraph" w:styleId="Zkladntextodsazen">
    <w:name w:val="Body Text Indent"/>
    <w:basedOn w:val="Normln"/>
    <w:pPr>
      <w:suppressAutoHyphens/>
      <w:spacing w:before="120"/>
      <w:ind w:left="1440" w:hanging="1440"/>
    </w:pPr>
    <w:rPr>
      <w:rFonts w:ascii="Times New Roman" w:hAnsi="Times New Roman"/>
      <w:spacing w:val="-2"/>
      <w:sz w:val="22"/>
    </w:rPr>
  </w:style>
  <w:style w:type="character" w:styleId="Hypertextovodkaz">
    <w:name w:val="Hyperlink"/>
    <w:rPr>
      <w:color w:val="0000FF"/>
      <w:u w:val="single"/>
    </w:rPr>
  </w:style>
  <w:style w:type="paragraph" w:styleId="Normlnweb">
    <w:name w:val="Normal (Web)"/>
    <w:basedOn w:val="Normln"/>
    <w:uiPriority w:val="99"/>
    <w:unhideWhenUsed/>
    <w:rsid w:val="00B52C11"/>
    <w:pPr>
      <w:spacing w:before="100" w:beforeAutospacing="1" w:after="100" w:afterAutospacing="1"/>
    </w:pPr>
    <w:rPr>
      <w:rFonts w:ascii="Times New Roman" w:hAnsi="Times New Roman"/>
      <w:szCs w:val="24"/>
    </w:rPr>
  </w:style>
  <w:style w:type="paragraph" w:styleId="Textbubliny">
    <w:name w:val="Balloon Text"/>
    <w:basedOn w:val="Normln"/>
    <w:link w:val="TextbublinyChar"/>
    <w:rsid w:val="00170C5C"/>
    <w:rPr>
      <w:rFonts w:ascii="Segoe UI" w:hAnsi="Segoe UI" w:cs="Segoe UI"/>
      <w:sz w:val="18"/>
      <w:szCs w:val="18"/>
    </w:rPr>
  </w:style>
  <w:style w:type="character" w:customStyle="1" w:styleId="TextbublinyChar">
    <w:name w:val="Text bubliny Char"/>
    <w:basedOn w:val="Standardnpsmoodstavce"/>
    <w:link w:val="Textbubliny"/>
    <w:rsid w:val="00170C5C"/>
    <w:rPr>
      <w:rFonts w:ascii="Segoe UI" w:hAnsi="Segoe UI" w:cs="Segoe UI"/>
      <w:sz w:val="18"/>
      <w:szCs w:val="18"/>
    </w:rPr>
  </w:style>
  <w:style w:type="paragraph" w:styleId="Odstavecseseznamem">
    <w:name w:val="List Paragraph"/>
    <w:basedOn w:val="Normln"/>
    <w:uiPriority w:val="34"/>
    <w:qFormat/>
    <w:rsid w:val="00E41C11"/>
    <w:pPr>
      <w:ind w:left="720"/>
      <w:contextualSpacing/>
    </w:pPr>
  </w:style>
  <w:style w:type="paragraph" w:styleId="Bezmezer">
    <w:name w:val="No Spacing"/>
    <w:uiPriority w:val="1"/>
    <w:qFormat/>
    <w:rsid w:val="00BA211E"/>
    <w:rPr>
      <w:rFonts w:ascii="CG Times" w:hAnsi="CG Times"/>
      <w:sz w:val="24"/>
    </w:rPr>
  </w:style>
  <w:style w:type="table" w:styleId="Mkatabulky">
    <w:name w:val="Table Grid"/>
    <w:basedOn w:val="Normlntabulka"/>
    <w:rsid w:val="00BA2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1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611</Words>
  <Characters>3610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Přihláška</vt:lpstr>
    </vt:vector>
  </TitlesOfParts>
  <Company> </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dc:title>
  <dc:subject/>
  <dc:creator>Jitka Malá</dc:creator>
  <cp:keywords/>
  <cp:lastModifiedBy>Dagmar Štefancová</cp:lastModifiedBy>
  <cp:revision>6</cp:revision>
  <cp:lastPrinted>2015-06-12T11:30:00Z</cp:lastPrinted>
  <dcterms:created xsi:type="dcterms:W3CDTF">2015-06-12T06:01:00Z</dcterms:created>
  <dcterms:modified xsi:type="dcterms:W3CDTF">2015-06-12T11:37:00Z</dcterms:modified>
</cp:coreProperties>
</file>